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10EC" w14:textId="32D3F2CA" w:rsidR="004E56FA" w:rsidRPr="00266DCB" w:rsidRDefault="00FE4211" w:rsidP="005F6C35">
      <w:pPr>
        <w:pStyle w:val="BodyText"/>
        <w:spacing w:after="0" w:line="288" w:lineRule="auto"/>
        <w:ind w:right="520" w:firstLine="0"/>
        <w:jc w:val="center"/>
      </w:pPr>
      <w:r w:rsidRPr="00266DCB">
        <w:rPr>
          <w:noProof/>
        </w:rPr>
        <mc:AlternateContent>
          <mc:Choice Requires="wps">
            <w:drawing>
              <wp:anchor distT="0" distB="0" distL="114300" distR="114300" simplePos="0" relativeHeight="125829378" behindDoc="0" locked="0" layoutInCell="1" allowOverlap="1" wp14:anchorId="03611CAD" wp14:editId="3301C440">
                <wp:simplePos x="0" y="0"/>
                <wp:positionH relativeFrom="page">
                  <wp:posOffset>1162050</wp:posOffset>
                </wp:positionH>
                <wp:positionV relativeFrom="paragraph">
                  <wp:posOffset>13335</wp:posOffset>
                </wp:positionV>
                <wp:extent cx="1593850" cy="92392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93850" cy="923925"/>
                        </a:xfrm>
                        <a:prstGeom prst="rect">
                          <a:avLst/>
                        </a:prstGeom>
                        <a:noFill/>
                      </wps:spPr>
                      <wps:txbx>
                        <w:txbxContent>
                          <w:p w14:paraId="1884DA89" w14:textId="77777777" w:rsidR="004865A4" w:rsidRPr="00FE4211" w:rsidRDefault="00000000">
                            <w:pPr>
                              <w:pStyle w:val="BodyText"/>
                              <w:spacing w:after="0" w:line="295" w:lineRule="auto"/>
                              <w:ind w:firstLine="0"/>
                              <w:jc w:val="center"/>
                              <w:rPr>
                                <w:sz w:val="12"/>
                                <w:szCs w:val="12"/>
                              </w:rPr>
                            </w:pPr>
                            <w:r>
                              <w:rPr>
                                <w:b/>
                                <w:bCs/>
                              </w:rPr>
                              <w:t>ỦY BAN NH</w:t>
                            </w:r>
                            <w:r w:rsidR="00D3012C">
                              <w:rPr>
                                <w:b/>
                                <w:bCs/>
                                <w:lang w:val="en-US"/>
                              </w:rPr>
                              <w:t>Â</w:t>
                            </w:r>
                            <w:r>
                              <w:rPr>
                                <w:b/>
                                <w:bCs/>
                              </w:rPr>
                              <w:t>N DÂN</w:t>
                            </w:r>
                            <w:r>
                              <w:rPr>
                                <w:b/>
                                <w:bCs/>
                              </w:rPr>
                              <w:br/>
                            </w:r>
                            <w:r w:rsidR="00D3012C">
                              <w:rPr>
                                <w:b/>
                                <w:bCs/>
                                <w:lang w:val="en-US"/>
                              </w:rPr>
                              <w:t>XÃ VẠN KHÁNH</w:t>
                            </w:r>
                            <w:r>
                              <w:rPr>
                                <w:b/>
                                <w:bCs/>
                              </w:rPr>
                              <w:br/>
                            </w:r>
                          </w:p>
                          <w:p w14:paraId="70CCD5A0" w14:textId="15AC92B5" w:rsidR="004E56FA" w:rsidRDefault="00000000">
                            <w:pPr>
                              <w:pStyle w:val="BodyText"/>
                              <w:spacing w:after="0" w:line="295" w:lineRule="auto"/>
                              <w:ind w:firstLine="0"/>
                              <w:jc w:val="center"/>
                            </w:pPr>
                            <w:r>
                              <w:t xml:space="preserve">Số: </w:t>
                            </w:r>
                            <w:r w:rsidR="00D3012C">
                              <w:rPr>
                                <w:lang w:val="en-US"/>
                              </w:rPr>
                              <w:t xml:space="preserve">   </w:t>
                            </w:r>
                            <w:r>
                              <w:t xml:space="preserve"> /QĐ-UBND</w:t>
                            </w:r>
                          </w:p>
                        </w:txbxContent>
                      </wps:txbx>
                      <wps:bodyPr lIns="0" tIns="0" rIns="0" bIns="0">
                        <a:noAutofit/>
                      </wps:bodyPr>
                    </wps:wsp>
                  </a:graphicData>
                </a:graphic>
                <wp14:sizeRelV relativeFrom="margin">
                  <wp14:pctHeight>0</wp14:pctHeight>
                </wp14:sizeRelV>
              </wp:anchor>
            </w:drawing>
          </mc:Choice>
          <mc:Fallback>
            <w:pict>
              <v:shapetype w14:anchorId="03611CAD" id="_x0000_t202" coordsize="21600,21600" o:spt="202" path="m,l,21600r21600,l21600,xe">
                <v:stroke joinstyle="miter"/>
                <v:path gradientshapeok="t" o:connecttype="rect"/>
              </v:shapetype>
              <v:shape id="Shape 1" o:spid="_x0000_s1026" type="#_x0000_t202" style="position:absolute;left:0;text-align:left;margin-left:91.5pt;margin-top:1.05pt;width:125.5pt;height:72.75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" filled="f" stroked="f">
                <v:textbox inset="0,0,0,0">
                  <w:txbxContent>
                    <w:p w14:paraId="1884DA89" w14:textId="77777777" w:rsidR="004865A4" w:rsidRPr="00FE4211" w:rsidRDefault="00000000">
                      <w:pPr>
                        <w:pStyle w:val="BodyText"/>
                        <w:spacing w:after="0" w:line="295" w:lineRule="auto"/>
                        <w:ind w:firstLine="0"/>
                        <w:jc w:val="center"/>
                        <w:rPr>
                          <w:sz w:val="12"/>
                          <w:szCs w:val="12"/>
                        </w:rPr>
                      </w:pPr>
                      <w:r>
                        <w:rPr>
                          <w:b/>
                          <w:bCs/>
                        </w:rPr>
                        <w:t>ỦY BAN NH</w:t>
                      </w:r>
                      <w:r w:rsidR="00D3012C">
                        <w:rPr>
                          <w:b/>
                          <w:bCs/>
                          <w:lang w:val="en-US"/>
                        </w:rPr>
                        <w:t>Â</w:t>
                      </w:r>
                      <w:r>
                        <w:rPr>
                          <w:b/>
                          <w:bCs/>
                        </w:rPr>
                        <w:t>N DÂN</w:t>
                      </w:r>
                      <w:r>
                        <w:rPr>
                          <w:b/>
                          <w:bCs/>
                        </w:rPr>
                        <w:br/>
                      </w:r>
                      <w:r w:rsidR="00D3012C">
                        <w:rPr>
                          <w:b/>
                          <w:bCs/>
                          <w:lang w:val="en-US"/>
                        </w:rPr>
                        <w:t>XÃ VẠN KHÁNH</w:t>
                      </w:r>
                      <w:r>
                        <w:rPr>
                          <w:b/>
                          <w:bCs/>
                        </w:rPr>
                        <w:br/>
                      </w:r>
                    </w:p>
                    <w:p w14:paraId="70CCD5A0" w14:textId="15AC92B5" w:rsidR="004E56FA" w:rsidRDefault="00000000">
                      <w:pPr>
                        <w:pStyle w:val="BodyText"/>
                        <w:spacing w:after="0" w:line="295" w:lineRule="auto"/>
                        <w:ind w:firstLine="0"/>
                        <w:jc w:val="center"/>
                      </w:pPr>
                      <w:r>
                        <w:t xml:space="preserve">Số: </w:t>
                      </w:r>
                      <w:r w:rsidR="00D3012C">
                        <w:rPr>
                          <w:lang w:val="en-US"/>
                        </w:rPr>
                        <w:t xml:space="preserve">   </w:t>
                      </w:r>
                      <w:r>
                        <w:t xml:space="preserve"> /QĐ-UBND</w:t>
                      </w:r>
                    </w:p>
                  </w:txbxContent>
                </v:textbox>
                <w10:wrap type="square" side="right" anchorx="page"/>
              </v:shape>
            </w:pict>
          </mc:Fallback>
        </mc:AlternateContent>
      </w:r>
      <w:r w:rsidR="00000000" w:rsidRPr="00266DCB">
        <w:rPr>
          <w:b/>
          <w:bCs/>
        </w:rPr>
        <w:t>CỘNG HÒA XÃ HỘI CHỦ NGHĨA VIỆT N</w:t>
      </w:r>
      <w:r w:rsidR="00D3012C" w:rsidRPr="00266DCB">
        <w:rPr>
          <w:b/>
          <w:bCs/>
        </w:rPr>
        <w:t>AM</w:t>
      </w:r>
    </w:p>
    <w:p w14:paraId="4D121C1A" w14:textId="102FFA77" w:rsidR="004E56FA" w:rsidRPr="00FE4211" w:rsidRDefault="004865A4" w:rsidP="005F6C35">
      <w:pPr>
        <w:pStyle w:val="BodyText"/>
        <w:spacing w:after="0" w:line="288" w:lineRule="auto"/>
        <w:ind w:right="520" w:firstLine="0"/>
        <w:jc w:val="center"/>
        <w:rPr>
          <w:sz w:val="28"/>
          <w:szCs w:val="28"/>
        </w:rPr>
      </w:pPr>
      <w:r w:rsidRPr="00FE4211">
        <w:rPr>
          <w:b/>
          <w:bCs/>
          <w:noProof/>
          <w:sz w:val="28"/>
          <w:szCs w:val="28"/>
        </w:rPr>
        <mc:AlternateContent>
          <mc:Choice Requires="wps">
            <w:drawing>
              <wp:anchor distT="0" distB="0" distL="114300" distR="114300" simplePos="0" relativeHeight="251661312" behindDoc="0" locked="0" layoutInCell="1" allowOverlap="1" wp14:anchorId="1BA85DB5" wp14:editId="1CF2BFB1">
                <wp:simplePos x="0" y="0"/>
                <wp:positionH relativeFrom="column">
                  <wp:posOffset>3070860</wp:posOffset>
                </wp:positionH>
                <wp:positionV relativeFrom="paragraph">
                  <wp:posOffset>214630</wp:posOffset>
                </wp:positionV>
                <wp:extent cx="2000250" cy="0"/>
                <wp:effectExtent l="0" t="0" r="0" b="0"/>
                <wp:wrapNone/>
                <wp:docPr id="1519476294" name="Straight Connector 3"/>
                <wp:cNvGraphicFramePr/>
                <a:graphic xmlns:a="http://schemas.openxmlformats.org/drawingml/2006/main">
                  <a:graphicData uri="http://schemas.microsoft.com/office/word/2010/wordprocessingShape">
                    <wps:wsp>
                      <wps:cNvCnPr/>
                      <wps:spPr>
                        <a:xfrm flipV="1">
                          <a:off x="0" y="0"/>
                          <a:ext cx="200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0BB7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16.9pt" to="39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" strokecolor="#4472c4 [3204]" strokeweight=".5pt">
                <v:stroke joinstyle="miter"/>
              </v:line>
            </w:pict>
          </mc:Fallback>
        </mc:AlternateContent>
      </w:r>
      <w:r w:rsidRPr="00FE4211">
        <w:rPr>
          <w:b/>
          <w:bCs/>
          <w:sz w:val="28"/>
          <w:szCs w:val="28"/>
        </w:rPr>
        <w:t>Độc lập - Tự do - Hạnh phúc</w:t>
      </w:r>
    </w:p>
    <w:p w14:paraId="4ACD00B7" w14:textId="74F23094" w:rsidR="004E56FA" w:rsidRPr="00FE4211" w:rsidRDefault="004865A4" w:rsidP="00FE4211">
      <w:pPr>
        <w:pStyle w:val="BodyText"/>
        <w:spacing w:after="0" w:line="288" w:lineRule="auto"/>
        <w:ind w:firstLine="0"/>
      </w:pPr>
      <w:r w:rsidRPr="00266DCB">
        <w:rPr>
          <w:i/>
          <w:iCs/>
          <w:noProof/>
          <w:sz w:val="24"/>
          <w:szCs w:val="24"/>
        </w:rPr>
        <mc:AlternateContent>
          <mc:Choice Requires="wps">
            <w:drawing>
              <wp:anchor distT="0" distB="0" distL="114300" distR="114300" simplePos="0" relativeHeight="251659264" behindDoc="0" locked="0" layoutInCell="1" allowOverlap="1" wp14:anchorId="1A8ECA8B" wp14:editId="63290707">
                <wp:simplePos x="0" y="0"/>
                <wp:positionH relativeFrom="column">
                  <wp:posOffset>956309</wp:posOffset>
                </wp:positionH>
                <wp:positionV relativeFrom="paragraph">
                  <wp:posOffset>37464</wp:posOffset>
                </wp:positionV>
                <wp:extent cx="695325" cy="0"/>
                <wp:effectExtent l="0" t="0" r="0" b="0"/>
                <wp:wrapNone/>
                <wp:docPr id="1055165128" name="Straight Connector 1"/>
                <wp:cNvGraphicFramePr/>
                <a:graphic xmlns:a="http://schemas.openxmlformats.org/drawingml/2006/main">
                  <a:graphicData uri="http://schemas.microsoft.com/office/word/2010/wordprocessingShape">
                    <wps:wsp>
                      <wps:cNvCnPr/>
                      <wps:spPr>
                        <a:xfrm flipV="1">
                          <a:off x="0" y="0"/>
                          <a:ext cx="695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234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2.95pt" to="130.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" strokecolor="#4472c4 [3204]" strokeweight=".5pt">
                <v:stroke joinstyle="miter"/>
              </v:line>
            </w:pict>
          </mc:Fallback>
        </mc:AlternateContent>
      </w:r>
      <w:r w:rsidR="00FE4211" w:rsidRPr="00FE4211">
        <w:rPr>
          <w:i/>
          <w:iCs/>
          <w:sz w:val="24"/>
          <w:szCs w:val="24"/>
        </w:rPr>
        <w:t xml:space="preserve">                </w:t>
      </w:r>
      <w:r w:rsidRPr="00FE4211">
        <w:rPr>
          <w:i/>
          <w:iCs/>
        </w:rPr>
        <w:t xml:space="preserve">Vạn </w:t>
      </w:r>
      <w:r w:rsidR="00D3012C" w:rsidRPr="00FE4211">
        <w:rPr>
          <w:i/>
          <w:iCs/>
        </w:rPr>
        <w:t>Khánh</w:t>
      </w:r>
      <w:r w:rsidRPr="00FE4211">
        <w:rPr>
          <w:i/>
          <w:iCs/>
        </w:rPr>
        <w:t xml:space="preserve">, ngày </w:t>
      </w:r>
      <w:r w:rsidR="006D7E07" w:rsidRPr="006D7E07">
        <w:rPr>
          <w:i/>
          <w:iCs/>
          <w:color w:val="292D89"/>
        </w:rPr>
        <w:t xml:space="preserve">   </w:t>
      </w:r>
      <w:r w:rsidRPr="00FE4211">
        <w:rPr>
          <w:i/>
          <w:iCs/>
          <w:color w:val="292D89"/>
        </w:rPr>
        <w:t xml:space="preserve"> </w:t>
      </w:r>
      <w:r w:rsidRPr="00FE4211">
        <w:rPr>
          <w:i/>
          <w:iCs/>
        </w:rPr>
        <w:t>tháng</w:t>
      </w:r>
      <w:r w:rsidR="00D3012C" w:rsidRPr="00FE4211">
        <w:rPr>
          <w:i/>
          <w:iCs/>
        </w:rPr>
        <w:t xml:space="preserve"> 01</w:t>
      </w:r>
      <w:r w:rsidRPr="00FE4211">
        <w:rPr>
          <w:i/>
          <w:iCs/>
          <w:color w:val="292D89"/>
        </w:rPr>
        <w:t xml:space="preserve"> </w:t>
      </w:r>
      <w:r w:rsidRPr="00FE4211">
        <w:rPr>
          <w:i/>
          <w:iCs/>
        </w:rPr>
        <w:t>năm 2024</w:t>
      </w:r>
    </w:p>
    <w:p w14:paraId="3D863E8C" w14:textId="77777777" w:rsidR="00FE4211" w:rsidRDefault="00FE4211" w:rsidP="005F6C35">
      <w:pPr>
        <w:pStyle w:val="BodyText"/>
        <w:spacing w:after="0" w:line="288" w:lineRule="auto"/>
        <w:ind w:firstLine="0"/>
        <w:jc w:val="center"/>
        <w:rPr>
          <w:b/>
          <w:bCs/>
        </w:rPr>
      </w:pPr>
    </w:p>
    <w:p w14:paraId="35A13C35" w14:textId="662B69C5" w:rsidR="004E56FA" w:rsidRPr="00266DCB" w:rsidRDefault="006D7E07" w:rsidP="006D7E07">
      <w:pPr>
        <w:pStyle w:val="BodyText"/>
        <w:spacing w:after="0" w:line="288" w:lineRule="auto"/>
        <w:ind w:firstLine="0"/>
      </w:pPr>
      <w:r>
        <w:rPr>
          <w:b/>
          <w:bCs/>
          <w:lang w:val="en-US"/>
        </w:rPr>
        <w:t xml:space="preserve">          </w:t>
      </w:r>
      <w:r w:rsidR="00000000" w:rsidRPr="00266DCB">
        <w:rPr>
          <w:b/>
          <w:bCs/>
        </w:rPr>
        <w:t>QUYẾT ĐỊNH</w:t>
      </w:r>
    </w:p>
    <w:p w14:paraId="7FC85433" w14:textId="77777777" w:rsidR="006D7E07" w:rsidRDefault="004865A4" w:rsidP="006D7E07">
      <w:pPr>
        <w:pStyle w:val="BodyText"/>
        <w:spacing w:after="0" w:line="288" w:lineRule="auto"/>
        <w:ind w:firstLine="0"/>
        <w:jc w:val="center"/>
        <w:rPr>
          <w:b/>
          <w:bCs/>
        </w:rPr>
      </w:pPr>
      <w:r w:rsidRPr="00266DCB">
        <w:rPr>
          <w:b/>
          <w:bCs/>
        </w:rPr>
        <w:t>Ban hành K</w:t>
      </w:r>
      <w:r w:rsidR="00D3012C" w:rsidRPr="00266DCB">
        <w:rPr>
          <w:b/>
          <w:bCs/>
        </w:rPr>
        <w:t>ế</w:t>
      </w:r>
      <w:r w:rsidRPr="00266DCB">
        <w:rPr>
          <w:b/>
          <w:bCs/>
        </w:rPr>
        <w:t xml:space="preserve"> hoạch công tác ph</w:t>
      </w:r>
      <w:r w:rsidR="00D3012C" w:rsidRPr="00266DCB">
        <w:rPr>
          <w:b/>
          <w:bCs/>
        </w:rPr>
        <w:t>ổ</w:t>
      </w:r>
      <w:r w:rsidRPr="00266DCB">
        <w:rPr>
          <w:b/>
          <w:bCs/>
        </w:rPr>
        <w:t xml:space="preserve"> biến, giáo dục pháp luật;</w:t>
      </w:r>
      <w:r w:rsidR="006D7E07" w:rsidRPr="006D7E07">
        <w:rPr>
          <w:b/>
          <w:bCs/>
        </w:rPr>
        <w:t xml:space="preserve"> </w:t>
      </w:r>
      <w:r w:rsidRPr="00266DCB">
        <w:rPr>
          <w:b/>
          <w:bCs/>
        </w:rPr>
        <w:t xml:space="preserve">hòa giải ở </w:t>
      </w:r>
      <w:r w:rsidR="00D3012C" w:rsidRPr="00266DCB">
        <w:rPr>
          <w:b/>
          <w:bCs/>
        </w:rPr>
        <w:t>cơ</w:t>
      </w:r>
      <w:r w:rsidRPr="00266DCB">
        <w:rPr>
          <w:b/>
          <w:bCs/>
        </w:rPr>
        <w:t xml:space="preserve"> s</w:t>
      </w:r>
      <w:r w:rsidR="00D3012C" w:rsidRPr="00266DCB">
        <w:rPr>
          <w:b/>
          <w:bCs/>
        </w:rPr>
        <w:t>ở</w:t>
      </w:r>
      <w:r w:rsidRPr="00266DCB">
        <w:rPr>
          <w:b/>
          <w:bCs/>
        </w:rPr>
        <w:t>;</w:t>
      </w:r>
    </w:p>
    <w:p w14:paraId="058F7AEC" w14:textId="43533205" w:rsidR="004E56FA" w:rsidRPr="00266DCB" w:rsidRDefault="006D7E07" w:rsidP="006D7E07">
      <w:pPr>
        <w:pStyle w:val="BodyText"/>
        <w:spacing w:after="0" w:line="288" w:lineRule="auto"/>
        <w:ind w:firstLine="0"/>
        <w:jc w:val="center"/>
      </w:pPr>
      <w:r w:rsidRPr="006D7E07">
        <w:rPr>
          <w:b/>
          <w:bCs/>
        </w:rPr>
        <w:t xml:space="preserve"> x</w:t>
      </w:r>
      <w:r w:rsidR="004865A4" w:rsidRPr="00266DCB">
        <w:rPr>
          <w:b/>
          <w:bCs/>
        </w:rPr>
        <w:t>ây dựng xã đạt chuấn tiếp cận pháp luậtnăm 2024</w:t>
      </w:r>
      <w:r w:rsidR="00D3012C" w:rsidRPr="00266DCB">
        <w:rPr>
          <w:b/>
          <w:bCs/>
        </w:rPr>
        <w:t xml:space="preserve"> </w:t>
      </w:r>
      <w:r w:rsidR="004865A4" w:rsidRPr="00266DCB">
        <w:rPr>
          <w:b/>
          <w:bCs/>
        </w:rPr>
        <w:t xml:space="preserve">trên địa bàn </w:t>
      </w:r>
      <w:r w:rsidR="00D3012C" w:rsidRPr="00266DCB">
        <w:rPr>
          <w:b/>
          <w:bCs/>
        </w:rPr>
        <w:t>xã Vạn Khánh</w:t>
      </w:r>
    </w:p>
    <w:p w14:paraId="2E6DA9EE" w14:textId="581BF19E" w:rsidR="00634FA1" w:rsidRPr="00266DCB" w:rsidRDefault="006D7E07" w:rsidP="005F6C35">
      <w:pPr>
        <w:pStyle w:val="Heading10"/>
        <w:keepNext/>
        <w:keepLines/>
        <w:spacing w:after="0" w:line="288" w:lineRule="auto"/>
        <w:ind w:firstLine="0"/>
        <w:jc w:val="center"/>
      </w:pPr>
      <w:bookmarkStart w:id="0" w:name="bookmark0"/>
      <w:r w:rsidRPr="00266DCB">
        <w:rPr>
          <w:b w:val="0"/>
          <w:bCs w:val="0"/>
          <w:noProof/>
        </w:rPr>
        <mc:AlternateContent>
          <mc:Choice Requires="wps">
            <w:drawing>
              <wp:anchor distT="0" distB="0" distL="114300" distR="114300" simplePos="0" relativeHeight="251660288" behindDoc="0" locked="0" layoutInCell="1" allowOverlap="1" wp14:anchorId="1E4FFFED" wp14:editId="05030193">
                <wp:simplePos x="0" y="0"/>
                <wp:positionH relativeFrom="column">
                  <wp:posOffset>2242185</wp:posOffset>
                </wp:positionH>
                <wp:positionV relativeFrom="paragraph">
                  <wp:posOffset>26670</wp:posOffset>
                </wp:positionV>
                <wp:extent cx="2038350" cy="9525"/>
                <wp:effectExtent l="0" t="0" r="19050" b="28575"/>
                <wp:wrapNone/>
                <wp:docPr id="1651186467" name="Straight Connector 2"/>
                <wp:cNvGraphicFramePr/>
                <a:graphic xmlns:a="http://schemas.openxmlformats.org/drawingml/2006/main">
                  <a:graphicData uri="http://schemas.microsoft.com/office/word/2010/wordprocessingShape">
                    <wps:wsp>
                      <wps:cNvCnPr/>
                      <wps:spPr>
                        <a:xfrm>
                          <a:off x="0" y="0"/>
                          <a:ext cx="203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CE3D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5pt,2.1pt" to="33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" strokecolor="#4472c4 [3204]" strokeweight=".5pt">
                <v:stroke joinstyle="miter"/>
              </v:line>
            </w:pict>
          </mc:Fallback>
        </mc:AlternateContent>
      </w:r>
    </w:p>
    <w:p w14:paraId="6C6B7604" w14:textId="1A684D64" w:rsidR="004E56FA" w:rsidRPr="00266DCB" w:rsidRDefault="00000000" w:rsidP="005F6C35">
      <w:pPr>
        <w:pStyle w:val="Heading10"/>
        <w:keepNext/>
        <w:keepLines/>
        <w:spacing w:after="0" w:line="288" w:lineRule="auto"/>
        <w:ind w:firstLine="0"/>
        <w:jc w:val="center"/>
      </w:pPr>
      <w:r w:rsidRPr="00266DCB">
        <w:t xml:space="preserve">ỦY BAN NHÂN DÂN </w:t>
      </w:r>
      <w:bookmarkEnd w:id="0"/>
      <w:r w:rsidR="00D3012C" w:rsidRPr="00266DCB">
        <w:t>XÃ VẠN KHÁNH</w:t>
      </w:r>
    </w:p>
    <w:p w14:paraId="719B5FD3" w14:textId="44688669" w:rsidR="004E56FA" w:rsidRPr="00266DCB" w:rsidRDefault="00000000" w:rsidP="005F6C35">
      <w:pPr>
        <w:pStyle w:val="BodyText"/>
        <w:spacing w:after="0" w:line="288" w:lineRule="auto"/>
        <w:ind w:firstLine="600"/>
        <w:jc w:val="both"/>
        <w:rPr>
          <w:sz w:val="28"/>
          <w:szCs w:val="28"/>
        </w:rPr>
      </w:pPr>
      <w:r w:rsidRPr="00266DCB">
        <w:rPr>
          <w:i/>
          <w:iCs/>
          <w:sz w:val="28"/>
          <w:szCs w:val="28"/>
        </w:rPr>
        <w:t>Căn cứ Luật Tố chức chính quy</w:t>
      </w:r>
      <w:r w:rsidR="00D3012C" w:rsidRPr="00266DCB">
        <w:rPr>
          <w:i/>
          <w:iCs/>
          <w:sz w:val="28"/>
          <w:szCs w:val="28"/>
        </w:rPr>
        <w:t>ề</w:t>
      </w:r>
      <w:r w:rsidRPr="00266DCB">
        <w:rPr>
          <w:i/>
          <w:iCs/>
          <w:sz w:val="28"/>
          <w:szCs w:val="28"/>
        </w:rPr>
        <w:t>n địa phương ngày 19 tháng 6 năm 2015; Luật sửa đ</w:t>
      </w:r>
      <w:r w:rsidR="00D3012C" w:rsidRPr="00266DCB">
        <w:rPr>
          <w:i/>
          <w:iCs/>
          <w:sz w:val="28"/>
          <w:szCs w:val="28"/>
        </w:rPr>
        <w:t>ổ</w:t>
      </w:r>
      <w:r w:rsidRPr="00266DCB">
        <w:rPr>
          <w:i/>
          <w:iCs/>
          <w:sz w:val="28"/>
          <w:szCs w:val="28"/>
        </w:rPr>
        <w:t>i, b</w:t>
      </w:r>
      <w:r w:rsidR="00D3012C" w:rsidRPr="00266DCB">
        <w:rPr>
          <w:i/>
          <w:iCs/>
          <w:sz w:val="28"/>
          <w:szCs w:val="28"/>
        </w:rPr>
        <w:t>ổ</w:t>
      </w:r>
      <w:r w:rsidRPr="00266DCB">
        <w:rPr>
          <w:i/>
          <w:iCs/>
          <w:sz w:val="28"/>
          <w:szCs w:val="28"/>
        </w:rPr>
        <w:t xml:space="preserve"> sung một số điều của Luật T</w:t>
      </w:r>
      <w:r w:rsidR="00D3012C" w:rsidRPr="00266DCB">
        <w:rPr>
          <w:i/>
          <w:iCs/>
          <w:sz w:val="28"/>
          <w:szCs w:val="28"/>
        </w:rPr>
        <w:t>ổ</w:t>
      </w:r>
      <w:r w:rsidRPr="00266DCB">
        <w:rPr>
          <w:i/>
          <w:iCs/>
          <w:sz w:val="28"/>
          <w:szCs w:val="28"/>
        </w:rPr>
        <w:t xml:space="preserve"> chức Chính phủ và Luật T</w:t>
      </w:r>
      <w:r w:rsidR="00D3012C" w:rsidRPr="00266DCB">
        <w:rPr>
          <w:i/>
          <w:iCs/>
          <w:sz w:val="28"/>
          <w:szCs w:val="28"/>
        </w:rPr>
        <w:t>ổ</w:t>
      </w:r>
      <w:r w:rsidRPr="00266DCB">
        <w:rPr>
          <w:i/>
          <w:iCs/>
          <w:sz w:val="28"/>
          <w:szCs w:val="28"/>
        </w:rPr>
        <w:t xml:space="preserve"> chức chính quyền địa phương ngày 22 thảng 11 năm 2019</w:t>
      </w:r>
      <w:r w:rsidR="00D3012C" w:rsidRPr="00266DCB">
        <w:rPr>
          <w:i/>
          <w:iCs/>
          <w:sz w:val="28"/>
          <w:szCs w:val="28"/>
        </w:rPr>
        <w:t>;</w:t>
      </w:r>
    </w:p>
    <w:p w14:paraId="70B822E7" w14:textId="6B83DB76" w:rsidR="004E56FA" w:rsidRPr="00266DCB" w:rsidRDefault="00000000" w:rsidP="005F6C35">
      <w:pPr>
        <w:pStyle w:val="BodyText"/>
        <w:spacing w:after="0" w:line="288" w:lineRule="auto"/>
        <w:ind w:firstLine="580"/>
        <w:rPr>
          <w:sz w:val="28"/>
          <w:szCs w:val="28"/>
        </w:rPr>
      </w:pPr>
      <w:r w:rsidRPr="00266DCB">
        <w:rPr>
          <w:i/>
          <w:iCs/>
          <w:sz w:val="28"/>
          <w:szCs w:val="28"/>
        </w:rPr>
        <w:t>Căn cứ Luật Ph</w:t>
      </w:r>
      <w:r w:rsidR="00D3012C" w:rsidRPr="00266DCB">
        <w:rPr>
          <w:i/>
          <w:iCs/>
          <w:sz w:val="28"/>
          <w:szCs w:val="28"/>
        </w:rPr>
        <w:t>ổ</w:t>
      </w:r>
      <w:r w:rsidRPr="00266DCB">
        <w:rPr>
          <w:i/>
          <w:iCs/>
          <w:sz w:val="28"/>
          <w:szCs w:val="28"/>
        </w:rPr>
        <w:t xml:space="preserve"> biến, giáo dục pháp luật ngày 20 tháng 6 năm 2012;</w:t>
      </w:r>
    </w:p>
    <w:p w14:paraId="631FDE7E" w14:textId="77777777" w:rsidR="004E56FA" w:rsidRPr="00266DCB" w:rsidRDefault="00000000" w:rsidP="005F6C35">
      <w:pPr>
        <w:pStyle w:val="BodyText"/>
        <w:spacing w:after="0" w:line="288" w:lineRule="auto"/>
        <w:ind w:firstLine="580"/>
        <w:rPr>
          <w:sz w:val="28"/>
          <w:szCs w:val="28"/>
        </w:rPr>
      </w:pPr>
      <w:r w:rsidRPr="00266DCB">
        <w:rPr>
          <w:i/>
          <w:iCs/>
          <w:sz w:val="28"/>
          <w:szCs w:val="28"/>
        </w:rPr>
        <w:t>Căn cứ Luật Hòa giải ở cơ sở ngày 20 thảng 6 năm 2013;</w:t>
      </w:r>
    </w:p>
    <w:p w14:paraId="58A77B3D" w14:textId="0C3832E5" w:rsidR="004E56FA" w:rsidRPr="00266DCB" w:rsidRDefault="00000000" w:rsidP="005F6C35">
      <w:pPr>
        <w:pStyle w:val="BodyText"/>
        <w:spacing w:after="0" w:line="288" w:lineRule="auto"/>
        <w:ind w:firstLine="600"/>
        <w:jc w:val="both"/>
        <w:rPr>
          <w:sz w:val="28"/>
          <w:szCs w:val="28"/>
        </w:rPr>
      </w:pPr>
      <w:r w:rsidRPr="00266DCB">
        <w:rPr>
          <w:i/>
          <w:iCs/>
          <w:sz w:val="28"/>
          <w:szCs w:val="28"/>
        </w:rPr>
        <w:t>Căn cứ Quyết định s</w:t>
      </w:r>
      <w:r w:rsidR="00AC29D9" w:rsidRPr="00266DCB">
        <w:rPr>
          <w:i/>
          <w:iCs/>
          <w:sz w:val="28"/>
          <w:szCs w:val="28"/>
        </w:rPr>
        <w:t>ố</w:t>
      </w:r>
      <w:r w:rsidRPr="00266DCB">
        <w:rPr>
          <w:i/>
          <w:iCs/>
          <w:sz w:val="28"/>
          <w:szCs w:val="28"/>
        </w:rPr>
        <w:t xml:space="preserve"> 25/2021/QĐ-TTg ngày 22 tháng 7 năm 2021 của Thủ tướng Chính phủ ban hành quy định về xây dựng xã, phường, thị </w:t>
      </w:r>
      <w:r w:rsidR="00016717" w:rsidRPr="00266DCB">
        <w:rPr>
          <w:i/>
          <w:iCs/>
          <w:sz w:val="28"/>
          <w:szCs w:val="28"/>
        </w:rPr>
        <w:t>trấ</w:t>
      </w:r>
      <w:r w:rsidRPr="00266DCB">
        <w:rPr>
          <w:i/>
          <w:iCs/>
          <w:sz w:val="28"/>
          <w:szCs w:val="28"/>
        </w:rPr>
        <w:t>n đạt chu</w:t>
      </w:r>
      <w:r w:rsidR="00016717" w:rsidRPr="00266DCB">
        <w:rPr>
          <w:i/>
          <w:iCs/>
          <w:sz w:val="28"/>
          <w:szCs w:val="28"/>
        </w:rPr>
        <w:t>ẩ</w:t>
      </w:r>
      <w:r w:rsidRPr="00266DCB">
        <w:rPr>
          <w:i/>
          <w:iCs/>
          <w:sz w:val="28"/>
          <w:szCs w:val="28"/>
        </w:rPr>
        <w:t>n tiếp cận pháp luật',</w:t>
      </w:r>
    </w:p>
    <w:p w14:paraId="2C2FA97B" w14:textId="76669588" w:rsidR="004E56FA" w:rsidRPr="00266DCB" w:rsidRDefault="00000000" w:rsidP="005F6C35">
      <w:pPr>
        <w:pStyle w:val="BodyText"/>
        <w:spacing w:after="0" w:line="288" w:lineRule="auto"/>
        <w:ind w:firstLine="600"/>
        <w:jc w:val="both"/>
        <w:rPr>
          <w:i/>
          <w:iCs/>
          <w:sz w:val="28"/>
          <w:szCs w:val="28"/>
        </w:rPr>
      </w:pPr>
      <w:r w:rsidRPr="00266DCB">
        <w:rPr>
          <w:i/>
          <w:iCs/>
          <w:sz w:val="28"/>
          <w:szCs w:val="28"/>
        </w:rPr>
        <w:t>Căn cứ Quyết định s</w:t>
      </w:r>
      <w:r w:rsidR="00AC29D9" w:rsidRPr="00266DCB">
        <w:rPr>
          <w:i/>
          <w:iCs/>
          <w:sz w:val="28"/>
          <w:szCs w:val="28"/>
        </w:rPr>
        <w:t>ố</w:t>
      </w:r>
      <w:r w:rsidR="00016717" w:rsidRPr="00266DCB">
        <w:rPr>
          <w:i/>
          <w:iCs/>
          <w:sz w:val="28"/>
          <w:szCs w:val="28"/>
        </w:rPr>
        <w:t xml:space="preserve"> 87</w:t>
      </w:r>
      <w:r w:rsidRPr="00266DCB">
        <w:rPr>
          <w:i/>
          <w:iCs/>
          <w:sz w:val="28"/>
          <w:szCs w:val="28"/>
        </w:rPr>
        <w:t xml:space="preserve">/QĐ-UBND ngày </w:t>
      </w:r>
      <w:r w:rsidR="00016717" w:rsidRPr="00266DCB">
        <w:rPr>
          <w:i/>
          <w:iCs/>
          <w:sz w:val="28"/>
          <w:szCs w:val="28"/>
        </w:rPr>
        <w:t>22/01/2024</w:t>
      </w:r>
      <w:r w:rsidRPr="00266DCB">
        <w:rPr>
          <w:i/>
          <w:iCs/>
          <w:sz w:val="28"/>
          <w:szCs w:val="28"/>
        </w:rPr>
        <w:t xml:space="preserve"> của UBND </w:t>
      </w:r>
      <w:r w:rsidR="00016717" w:rsidRPr="00266DCB">
        <w:rPr>
          <w:i/>
          <w:iCs/>
          <w:sz w:val="28"/>
          <w:szCs w:val="28"/>
        </w:rPr>
        <w:t>huyện Vạn Ninh</w:t>
      </w:r>
      <w:r w:rsidRPr="00266DCB">
        <w:rPr>
          <w:i/>
          <w:iCs/>
          <w:sz w:val="28"/>
          <w:szCs w:val="28"/>
        </w:rPr>
        <w:t xml:space="preserve"> về việc ban hành K</w:t>
      </w:r>
      <w:r w:rsidR="00016717" w:rsidRPr="00266DCB">
        <w:rPr>
          <w:i/>
          <w:iCs/>
          <w:sz w:val="28"/>
          <w:szCs w:val="28"/>
        </w:rPr>
        <w:t>ế</w:t>
      </w:r>
      <w:r w:rsidRPr="00266DCB">
        <w:rPr>
          <w:i/>
          <w:iCs/>
          <w:sz w:val="28"/>
          <w:szCs w:val="28"/>
        </w:rPr>
        <w:t xml:space="preserve"> hoạch công tác phố biến, giáo dục pháp luật; hòa giải ở cơ sở; xây dựng cấp xã đạt chuẩn tiếp cận pháp luật năm 2024 trên địa bàn </w:t>
      </w:r>
      <w:r w:rsidR="00016717" w:rsidRPr="00266DCB">
        <w:rPr>
          <w:i/>
          <w:iCs/>
          <w:sz w:val="28"/>
          <w:szCs w:val="28"/>
        </w:rPr>
        <w:t>huyện Vạn Ninh</w:t>
      </w:r>
    </w:p>
    <w:p w14:paraId="26193599" w14:textId="3029F4DE" w:rsidR="00AC29D9" w:rsidRPr="00266DCB" w:rsidRDefault="00000000" w:rsidP="005F6C35">
      <w:pPr>
        <w:pStyle w:val="BodyText"/>
        <w:spacing w:after="0" w:line="288" w:lineRule="auto"/>
        <w:ind w:firstLine="600"/>
        <w:jc w:val="both"/>
        <w:rPr>
          <w:i/>
          <w:iCs/>
          <w:sz w:val="28"/>
          <w:szCs w:val="28"/>
        </w:rPr>
      </w:pPr>
      <w:r w:rsidRPr="00266DCB">
        <w:rPr>
          <w:i/>
          <w:iCs/>
          <w:sz w:val="28"/>
          <w:szCs w:val="28"/>
        </w:rPr>
        <w:t xml:space="preserve">Theo đề nghị của </w:t>
      </w:r>
      <w:r w:rsidR="00AC29D9" w:rsidRPr="00266DCB">
        <w:rPr>
          <w:i/>
          <w:iCs/>
          <w:sz w:val="28"/>
          <w:szCs w:val="28"/>
        </w:rPr>
        <w:t xml:space="preserve">Công chức </w:t>
      </w:r>
      <w:r w:rsidRPr="00266DCB">
        <w:rPr>
          <w:i/>
          <w:iCs/>
          <w:sz w:val="28"/>
          <w:szCs w:val="28"/>
        </w:rPr>
        <w:t xml:space="preserve">Tư pháp </w:t>
      </w:r>
      <w:r w:rsidR="00AC29D9" w:rsidRPr="00266DCB">
        <w:rPr>
          <w:i/>
          <w:iCs/>
          <w:sz w:val="28"/>
          <w:szCs w:val="28"/>
        </w:rPr>
        <w:t>-Hộ tịch xã.</w:t>
      </w:r>
    </w:p>
    <w:p w14:paraId="0E0EF104" w14:textId="77777777" w:rsidR="004E56FA" w:rsidRPr="00266DCB" w:rsidRDefault="00000000" w:rsidP="005F6C35">
      <w:pPr>
        <w:pStyle w:val="Heading10"/>
        <w:keepNext/>
        <w:keepLines/>
        <w:spacing w:after="0" w:line="288" w:lineRule="auto"/>
        <w:ind w:firstLine="0"/>
        <w:jc w:val="center"/>
      </w:pPr>
      <w:bookmarkStart w:id="1" w:name="bookmark2"/>
      <w:r w:rsidRPr="00266DCB">
        <w:t>QUYẾT ĐỊNH:</w:t>
      </w:r>
      <w:bookmarkEnd w:id="1"/>
    </w:p>
    <w:p w14:paraId="6E40E311" w14:textId="46FF1FC3" w:rsidR="004E56FA" w:rsidRPr="00266DCB" w:rsidRDefault="00000000" w:rsidP="005F6C35">
      <w:pPr>
        <w:pStyle w:val="BodyText"/>
        <w:spacing w:after="0" w:line="288" w:lineRule="auto"/>
        <w:ind w:firstLine="600"/>
        <w:jc w:val="both"/>
      </w:pPr>
      <w:r w:rsidRPr="00266DCB">
        <w:rPr>
          <w:b/>
          <w:bCs/>
        </w:rPr>
        <w:t xml:space="preserve">Điều 1. </w:t>
      </w:r>
      <w:r w:rsidRPr="00266DCB">
        <w:t xml:space="preserve">Ban hành kèm theo Quyết định này Kế hoạch công tác phố biến, giáo dục pháp luật; hòa giải ở cơ sở; xây dựng xã đạt chuẩn tiếp cận pháp luật năm 2024 trên địa bàn </w:t>
      </w:r>
      <w:r w:rsidR="00AC29D9" w:rsidRPr="00266DCB">
        <w:t>xã Vạn Khánh</w:t>
      </w:r>
      <w:r w:rsidRPr="00266DCB">
        <w:t>.</w:t>
      </w:r>
    </w:p>
    <w:p w14:paraId="4A54015B" w14:textId="77777777" w:rsidR="004E56FA" w:rsidRPr="00266DCB" w:rsidRDefault="00000000" w:rsidP="005F6C35">
      <w:pPr>
        <w:pStyle w:val="BodyText"/>
        <w:spacing w:after="0" w:line="288" w:lineRule="auto"/>
        <w:ind w:firstLine="600"/>
        <w:jc w:val="both"/>
      </w:pPr>
      <w:r w:rsidRPr="00266DCB">
        <w:rPr>
          <w:b/>
          <w:bCs/>
        </w:rPr>
        <w:t xml:space="preserve">Điều 2. </w:t>
      </w:r>
      <w:r w:rsidRPr="00266DCB">
        <w:t>Quyết định này có hiệu lực thi hành kể từ ngày ký.</w:t>
      </w:r>
    </w:p>
    <w:p w14:paraId="13C4D568" w14:textId="2AA498EE" w:rsidR="004E56FA" w:rsidRPr="00266DCB" w:rsidRDefault="00AC29D9" w:rsidP="005F6C35">
      <w:pPr>
        <w:pStyle w:val="BodyText"/>
        <w:spacing w:after="0" w:line="288" w:lineRule="auto"/>
        <w:ind w:firstLine="600"/>
        <w:jc w:val="both"/>
      </w:pPr>
      <w:r w:rsidRPr="00266DCB">
        <w:rPr>
          <w:noProof/>
        </w:rPr>
        <mc:AlternateContent>
          <mc:Choice Requires="wps">
            <w:drawing>
              <wp:anchor distT="0" distB="0" distL="0" distR="0" simplePos="0" relativeHeight="251658240" behindDoc="0" locked="0" layoutInCell="1" allowOverlap="1" wp14:anchorId="3AFB325F" wp14:editId="67C6C749">
                <wp:simplePos x="0" y="0"/>
                <wp:positionH relativeFrom="page">
                  <wp:posOffset>4514850</wp:posOffset>
                </wp:positionH>
                <wp:positionV relativeFrom="paragraph">
                  <wp:posOffset>669290</wp:posOffset>
                </wp:positionV>
                <wp:extent cx="2112010" cy="1847850"/>
                <wp:effectExtent l="0" t="0" r="0" b="0"/>
                <wp:wrapNone/>
                <wp:docPr id="9" name="Shape 9"/>
                <wp:cNvGraphicFramePr/>
                <a:graphic xmlns:a="http://schemas.openxmlformats.org/drawingml/2006/main">
                  <a:graphicData uri="http://schemas.microsoft.com/office/word/2010/wordprocessingShape">
                    <wps:wsp>
                      <wps:cNvSpPr txBox="1"/>
                      <wps:spPr>
                        <a:xfrm>
                          <a:off x="0" y="0"/>
                          <a:ext cx="2112010" cy="1847850"/>
                        </a:xfrm>
                        <a:prstGeom prst="rect">
                          <a:avLst/>
                        </a:prstGeom>
                        <a:noFill/>
                      </wps:spPr>
                      <wps:txbx>
                        <w:txbxContent>
                          <w:p w14:paraId="2956BBA9" w14:textId="4E73FA92" w:rsidR="004E56FA" w:rsidRDefault="00000000" w:rsidP="00ED4311">
                            <w:pPr>
                              <w:pStyle w:val="Picturecaption0"/>
                              <w:jc w:val="center"/>
                              <w:rPr>
                                <w:lang w:val="en-US"/>
                              </w:rPr>
                            </w:pPr>
                            <w:r>
                              <w:t xml:space="preserve">TM. ỦY BAN </w:t>
                            </w:r>
                            <w:r w:rsidR="00AC29D9">
                              <w:rPr>
                                <w:lang w:val="en-US"/>
                              </w:rPr>
                              <w:t>NHÂN DÂN</w:t>
                            </w:r>
                          </w:p>
                          <w:p w14:paraId="3092BDBB" w14:textId="556EFB92" w:rsidR="00ED4311" w:rsidRDefault="00ED4311" w:rsidP="00ED4311">
                            <w:pPr>
                              <w:pStyle w:val="Picturecaption0"/>
                              <w:jc w:val="center"/>
                              <w:rPr>
                                <w:lang w:val="en-US"/>
                              </w:rPr>
                            </w:pPr>
                            <w:r>
                              <w:rPr>
                                <w:lang w:val="en-US"/>
                              </w:rPr>
                              <w:t>CHỦ TỊCH</w:t>
                            </w:r>
                          </w:p>
                          <w:p w14:paraId="6589DD8A" w14:textId="77777777" w:rsidR="00ED4311" w:rsidRDefault="00ED4311" w:rsidP="00ED4311">
                            <w:pPr>
                              <w:pStyle w:val="Picturecaption0"/>
                              <w:jc w:val="center"/>
                              <w:rPr>
                                <w:lang w:val="en-US"/>
                              </w:rPr>
                            </w:pPr>
                          </w:p>
                          <w:p w14:paraId="5804ED45" w14:textId="77777777" w:rsidR="00ED4311" w:rsidRDefault="00ED4311" w:rsidP="00ED4311">
                            <w:pPr>
                              <w:pStyle w:val="Picturecaption0"/>
                              <w:jc w:val="center"/>
                              <w:rPr>
                                <w:lang w:val="en-US"/>
                              </w:rPr>
                            </w:pPr>
                          </w:p>
                          <w:p w14:paraId="77BB021F" w14:textId="77777777" w:rsidR="00ED4311" w:rsidRDefault="00ED4311" w:rsidP="00ED4311">
                            <w:pPr>
                              <w:pStyle w:val="Picturecaption0"/>
                              <w:jc w:val="center"/>
                              <w:rPr>
                                <w:lang w:val="en-US"/>
                              </w:rPr>
                            </w:pPr>
                          </w:p>
                          <w:p w14:paraId="1BAB1424" w14:textId="77777777" w:rsidR="00ED4311" w:rsidRDefault="00ED4311" w:rsidP="00ED4311">
                            <w:pPr>
                              <w:pStyle w:val="Picturecaption0"/>
                              <w:jc w:val="center"/>
                              <w:rPr>
                                <w:lang w:val="en-US"/>
                              </w:rPr>
                            </w:pPr>
                          </w:p>
                          <w:p w14:paraId="63EC9ED8" w14:textId="77777777" w:rsidR="00ED4311" w:rsidRDefault="00ED4311" w:rsidP="00ED4311">
                            <w:pPr>
                              <w:pStyle w:val="Picturecaption0"/>
                              <w:jc w:val="center"/>
                              <w:rPr>
                                <w:lang w:val="en-US"/>
                              </w:rPr>
                            </w:pPr>
                          </w:p>
                          <w:p w14:paraId="147258B7" w14:textId="77777777" w:rsidR="00ED4311" w:rsidRDefault="00ED4311" w:rsidP="00ED4311">
                            <w:pPr>
                              <w:pStyle w:val="Picturecaption0"/>
                              <w:jc w:val="center"/>
                              <w:rPr>
                                <w:lang w:val="en-US"/>
                              </w:rPr>
                            </w:pPr>
                          </w:p>
                          <w:p w14:paraId="11625E0C" w14:textId="72BD6D39" w:rsidR="00ED4311" w:rsidRPr="00AC29D9" w:rsidRDefault="00ED4311" w:rsidP="00ED4311">
                            <w:pPr>
                              <w:pStyle w:val="Picturecaption0"/>
                              <w:jc w:val="center"/>
                              <w:rPr>
                                <w:lang w:val="en-US"/>
                              </w:rPr>
                            </w:pPr>
                            <w:r>
                              <w:rPr>
                                <w:lang w:val="en-US"/>
                              </w:rPr>
                              <w:t>Nguyễn Hữu Danh</w:t>
                            </w:r>
                          </w:p>
                        </w:txbxContent>
                      </wps:txbx>
                      <wps:bodyPr lIns="0" tIns="0" rIns="0" bIns="0">
                        <a:noAutofit/>
                      </wps:bodyPr>
                    </wps:wsp>
                  </a:graphicData>
                </a:graphic>
                <wp14:sizeRelV relativeFrom="margin">
                  <wp14:pctHeight>0</wp14:pctHeight>
                </wp14:sizeRelV>
              </wp:anchor>
            </w:drawing>
          </mc:Choice>
          <mc:Fallback>
            <w:pict>
              <v:shape w14:anchorId="3AFB325F" id="Shape 9" o:spid="_x0000_s1027" type="#_x0000_t202" style="position:absolute;left:0;text-align:left;margin-left:355.5pt;margin-top:52.7pt;width:166.3pt;height:145.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" filled="f" stroked="f">
                <v:textbox inset="0,0,0,0">
                  <w:txbxContent>
                    <w:p w14:paraId="2956BBA9" w14:textId="4E73FA92" w:rsidR="004E56FA" w:rsidRDefault="00000000" w:rsidP="00ED4311">
                      <w:pPr>
                        <w:pStyle w:val="Picturecaption0"/>
                        <w:jc w:val="center"/>
                        <w:rPr>
                          <w:lang w:val="en-US"/>
                        </w:rPr>
                      </w:pPr>
                      <w:r>
                        <w:t xml:space="preserve">TM. ỦY BAN </w:t>
                      </w:r>
                      <w:r w:rsidR="00AC29D9">
                        <w:rPr>
                          <w:lang w:val="en-US"/>
                        </w:rPr>
                        <w:t>NHÂN DÂN</w:t>
                      </w:r>
                    </w:p>
                    <w:p w14:paraId="3092BDBB" w14:textId="556EFB92" w:rsidR="00ED4311" w:rsidRDefault="00ED4311" w:rsidP="00ED4311">
                      <w:pPr>
                        <w:pStyle w:val="Picturecaption0"/>
                        <w:jc w:val="center"/>
                        <w:rPr>
                          <w:lang w:val="en-US"/>
                        </w:rPr>
                      </w:pPr>
                      <w:r>
                        <w:rPr>
                          <w:lang w:val="en-US"/>
                        </w:rPr>
                        <w:t>CHỦ TỊCH</w:t>
                      </w:r>
                    </w:p>
                    <w:p w14:paraId="6589DD8A" w14:textId="77777777" w:rsidR="00ED4311" w:rsidRDefault="00ED4311" w:rsidP="00ED4311">
                      <w:pPr>
                        <w:pStyle w:val="Picturecaption0"/>
                        <w:jc w:val="center"/>
                        <w:rPr>
                          <w:lang w:val="en-US"/>
                        </w:rPr>
                      </w:pPr>
                    </w:p>
                    <w:p w14:paraId="5804ED45" w14:textId="77777777" w:rsidR="00ED4311" w:rsidRDefault="00ED4311" w:rsidP="00ED4311">
                      <w:pPr>
                        <w:pStyle w:val="Picturecaption0"/>
                        <w:jc w:val="center"/>
                        <w:rPr>
                          <w:lang w:val="en-US"/>
                        </w:rPr>
                      </w:pPr>
                    </w:p>
                    <w:p w14:paraId="77BB021F" w14:textId="77777777" w:rsidR="00ED4311" w:rsidRDefault="00ED4311" w:rsidP="00ED4311">
                      <w:pPr>
                        <w:pStyle w:val="Picturecaption0"/>
                        <w:jc w:val="center"/>
                        <w:rPr>
                          <w:lang w:val="en-US"/>
                        </w:rPr>
                      </w:pPr>
                    </w:p>
                    <w:p w14:paraId="1BAB1424" w14:textId="77777777" w:rsidR="00ED4311" w:rsidRDefault="00ED4311" w:rsidP="00ED4311">
                      <w:pPr>
                        <w:pStyle w:val="Picturecaption0"/>
                        <w:jc w:val="center"/>
                        <w:rPr>
                          <w:lang w:val="en-US"/>
                        </w:rPr>
                      </w:pPr>
                    </w:p>
                    <w:p w14:paraId="63EC9ED8" w14:textId="77777777" w:rsidR="00ED4311" w:rsidRDefault="00ED4311" w:rsidP="00ED4311">
                      <w:pPr>
                        <w:pStyle w:val="Picturecaption0"/>
                        <w:jc w:val="center"/>
                        <w:rPr>
                          <w:lang w:val="en-US"/>
                        </w:rPr>
                      </w:pPr>
                    </w:p>
                    <w:p w14:paraId="147258B7" w14:textId="77777777" w:rsidR="00ED4311" w:rsidRDefault="00ED4311" w:rsidP="00ED4311">
                      <w:pPr>
                        <w:pStyle w:val="Picturecaption0"/>
                        <w:jc w:val="center"/>
                        <w:rPr>
                          <w:lang w:val="en-US"/>
                        </w:rPr>
                      </w:pPr>
                    </w:p>
                    <w:p w14:paraId="11625E0C" w14:textId="72BD6D39" w:rsidR="00ED4311" w:rsidRPr="00AC29D9" w:rsidRDefault="00ED4311" w:rsidP="00ED4311">
                      <w:pPr>
                        <w:pStyle w:val="Picturecaption0"/>
                        <w:jc w:val="center"/>
                        <w:rPr>
                          <w:lang w:val="en-US"/>
                        </w:rPr>
                      </w:pPr>
                      <w:r>
                        <w:rPr>
                          <w:lang w:val="en-US"/>
                        </w:rPr>
                        <w:t>Nguyễn Hữu Danh</w:t>
                      </w:r>
                    </w:p>
                  </w:txbxContent>
                </v:textbox>
                <w10:wrap anchorx="page"/>
              </v:shape>
            </w:pict>
          </mc:Fallback>
        </mc:AlternateContent>
      </w:r>
      <w:r w:rsidRPr="00266DCB">
        <w:rPr>
          <w:b/>
          <w:bCs/>
        </w:rPr>
        <w:t xml:space="preserve">Điều 3. </w:t>
      </w:r>
      <w:r w:rsidRPr="00266DCB">
        <w:t xml:space="preserve">Công chức </w:t>
      </w:r>
      <w:r w:rsidR="00ED4311" w:rsidRPr="00ED4311">
        <w:t>V</w:t>
      </w:r>
      <w:r w:rsidRPr="00266DCB">
        <w:t>ăn phòng-Thống kê, Công ch</w:t>
      </w:r>
      <w:r w:rsidR="00ED4311" w:rsidRPr="00ED4311">
        <w:t>ứ</w:t>
      </w:r>
      <w:r w:rsidRPr="00266DCB">
        <w:t xml:space="preserve">c tư pháp-Hộ tịch; các cơ quan, đơn vị và các cá nhân có liên quan chịu trách nhiệm thi hành Quyết định </w:t>
      </w:r>
      <w:r w:rsidRPr="00266DCB">
        <w:rPr>
          <w:color w:val="172234"/>
        </w:rPr>
        <w:t>này./.</w:t>
      </w:r>
    </w:p>
    <w:p w14:paraId="013BA5FE" w14:textId="31766146" w:rsidR="004E56FA" w:rsidRPr="00ED4311" w:rsidRDefault="00000000" w:rsidP="005F6C35">
      <w:pPr>
        <w:pStyle w:val="Bodytext20"/>
        <w:spacing w:line="288" w:lineRule="auto"/>
        <w:rPr>
          <w:sz w:val="24"/>
          <w:szCs w:val="24"/>
          <w:lang w:val="en-US"/>
        </w:rPr>
      </w:pPr>
      <w:r w:rsidRPr="00266DCB">
        <w:rPr>
          <w:b/>
          <w:bCs/>
          <w:i/>
          <w:iCs/>
          <w:sz w:val="24"/>
          <w:szCs w:val="24"/>
        </w:rPr>
        <w:t>Nơi nhận:</w:t>
      </w:r>
    </w:p>
    <w:p w14:paraId="685B9F05" w14:textId="77777777" w:rsidR="004E56FA" w:rsidRPr="00266DCB" w:rsidRDefault="00000000" w:rsidP="005F6C35">
      <w:pPr>
        <w:pStyle w:val="Bodytext20"/>
        <w:numPr>
          <w:ilvl w:val="0"/>
          <w:numId w:val="1"/>
        </w:numPr>
        <w:tabs>
          <w:tab w:val="left" w:pos="582"/>
        </w:tabs>
        <w:spacing w:line="288" w:lineRule="auto"/>
        <w:jc w:val="both"/>
      </w:pPr>
      <w:r w:rsidRPr="00266DCB">
        <w:t>Như Điều 3;</w:t>
      </w:r>
    </w:p>
    <w:p w14:paraId="1DF060EE" w14:textId="27401418" w:rsidR="004E56FA" w:rsidRPr="00266DCB" w:rsidRDefault="00AC29D9" w:rsidP="005F6C35">
      <w:pPr>
        <w:pStyle w:val="Bodytext20"/>
        <w:numPr>
          <w:ilvl w:val="0"/>
          <w:numId w:val="1"/>
        </w:numPr>
        <w:tabs>
          <w:tab w:val="left" w:pos="578"/>
        </w:tabs>
        <w:spacing w:line="288" w:lineRule="auto"/>
      </w:pPr>
      <w:r w:rsidRPr="00266DCB">
        <w:t>Phòng Tư pháp (báo cáo);</w:t>
      </w:r>
    </w:p>
    <w:p w14:paraId="29C34ECC" w14:textId="516F5323" w:rsidR="004E56FA" w:rsidRPr="00266DCB" w:rsidRDefault="00000000" w:rsidP="005F6C35">
      <w:pPr>
        <w:pStyle w:val="Bodytext20"/>
        <w:numPr>
          <w:ilvl w:val="0"/>
          <w:numId w:val="1"/>
        </w:numPr>
        <w:tabs>
          <w:tab w:val="left" w:pos="578"/>
        </w:tabs>
        <w:spacing w:line="288" w:lineRule="auto"/>
      </w:pPr>
      <w:r w:rsidRPr="00266DCB">
        <w:t xml:space="preserve">TT. </w:t>
      </w:r>
      <w:r w:rsidR="00AC29D9" w:rsidRPr="00266DCB">
        <w:t>Đảng</w:t>
      </w:r>
      <w:r w:rsidRPr="00266DCB">
        <w:t xml:space="preserve"> ủy (báo cáo);</w:t>
      </w:r>
    </w:p>
    <w:p w14:paraId="44B2B4C3" w14:textId="1477982C" w:rsidR="004E56FA" w:rsidRPr="00266DCB" w:rsidRDefault="00000000" w:rsidP="005F6C35">
      <w:pPr>
        <w:pStyle w:val="Bodytext20"/>
        <w:numPr>
          <w:ilvl w:val="0"/>
          <w:numId w:val="1"/>
        </w:numPr>
        <w:tabs>
          <w:tab w:val="left" w:pos="582"/>
        </w:tabs>
        <w:spacing w:line="288" w:lineRule="auto"/>
      </w:pPr>
      <w:r w:rsidRPr="00266DCB">
        <w:t xml:space="preserve">TT. HĐND </w:t>
      </w:r>
      <w:r w:rsidR="00AC29D9" w:rsidRPr="00266DCB">
        <w:t xml:space="preserve">xã </w:t>
      </w:r>
      <w:r w:rsidRPr="00266DCB">
        <w:t xml:space="preserve"> (báo cáo);</w:t>
      </w:r>
    </w:p>
    <w:p w14:paraId="16CD6FB7" w14:textId="2A777485" w:rsidR="004E56FA" w:rsidRPr="00266DCB" w:rsidRDefault="00AC29D9" w:rsidP="005F6C35">
      <w:pPr>
        <w:pStyle w:val="Bodytext20"/>
        <w:numPr>
          <w:ilvl w:val="0"/>
          <w:numId w:val="1"/>
        </w:numPr>
        <w:tabs>
          <w:tab w:val="left" w:pos="578"/>
        </w:tabs>
        <w:spacing w:line="288" w:lineRule="auto"/>
        <w:jc w:val="both"/>
      </w:pPr>
      <w:r w:rsidRPr="00266DCB">
        <w:t xml:space="preserve">UB MTTQVN xã; </w:t>
      </w:r>
    </w:p>
    <w:p w14:paraId="6533ED91" w14:textId="308E8F4B" w:rsidR="00AC29D9" w:rsidRPr="00266DCB" w:rsidRDefault="00AC29D9" w:rsidP="005F6C35">
      <w:pPr>
        <w:pStyle w:val="Bodytext20"/>
        <w:numPr>
          <w:ilvl w:val="0"/>
          <w:numId w:val="1"/>
        </w:numPr>
        <w:tabs>
          <w:tab w:val="left" w:pos="578"/>
        </w:tabs>
        <w:spacing w:line="288" w:lineRule="auto"/>
        <w:jc w:val="both"/>
      </w:pPr>
      <w:r w:rsidRPr="00266DCB">
        <w:t>Các đoàn thể chính trị xã hội xã;</w:t>
      </w:r>
    </w:p>
    <w:p w14:paraId="13995A25" w14:textId="54AFF3F0" w:rsidR="004E56FA" w:rsidRPr="00266DCB" w:rsidRDefault="00AC29D9" w:rsidP="005F6C35">
      <w:pPr>
        <w:pStyle w:val="Bodytext20"/>
        <w:numPr>
          <w:ilvl w:val="0"/>
          <w:numId w:val="1"/>
        </w:numPr>
        <w:tabs>
          <w:tab w:val="left" w:pos="578"/>
        </w:tabs>
        <w:spacing w:line="288" w:lineRule="auto"/>
      </w:pPr>
      <w:r w:rsidRPr="00266DCB">
        <w:t>Các công chức chuyên môn xã;</w:t>
      </w:r>
    </w:p>
    <w:p w14:paraId="7D23F76F" w14:textId="63E6E565" w:rsidR="004E56FA" w:rsidRPr="00266DCB" w:rsidRDefault="00000000" w:rsidP="005F6C35">
      <w:pPr>
        <w:pStyle w:val="Bodytext20"/>
        <w:numPr>
          <w:ilvl w:val="0"/>
          <w:numId w:val="1"/>
        </w:numPr>
        <w:tabs>
          <w:tab w:val="left" w:pos="578"/>
        </w:tabs>
        <w:spacing w:line="288" w:lineRule="auto"/>
        <w:sectPr w:rsidR="004E56FA" w:rsidRPr="00266DCB" w:rsidSect="00A702CF">
          <w:pgSz w:w="11900" w:h="16840" w:code="9"/>
          <w:pgMar w:top="1418" w:right="851" w:bottom="1418" w:left="1134" w:header="21" w:footer="21" w:gutter="0"/>
          <w:pgNumType w:start="1"/>
          <w:cols w:space="720"/>
          <w:noEndnote/>
          <w:docGrid w:linePitch="360"/>
        </w:sectPr>
      </w:pPr>
      <w:r w:rsidRPr="00266DCB">
        <w:t>Lưu: VT, T</w:t>
      </w:r>
      <w:r w:rsidR="006D7E07">
        <w:rPr>
          <w:lang w:val="en-US"/>
        </w:rPr>
        <w:t>P.</w:t>
      </w:r>
    </w:p>
    <w:tbl>
      <w:tblPr>
        <w:tblpPr w:leftFromText="180" w:rightFromText="180" w:horzAnchor="margin" w:tblpY="-555"/>
        <w:tblW w:w="9328" w:type="dxa"/>
        <w:tblLayout w:type="fixed"/>
        <w:tblLook w:val="0000" w:firstRow="0" w:lastRow="0" w:firstColumn="0" w:lastColumn="0" w:noHBand="0" w:noVBand="0"/>
      </w:tblPr>
      <w:tblGrid>
        <w:gridCol w:w="2977"/>
        <w:gridCol w:w="6351"/>
      </w:tblGrid>
      <w:tr w:rsidR="00ED4311" w:rsidRPr="00ED4311" w14:paraId="1F13AFD7" w14:textId="77777777" w:rsidTr="006C1BBF">
        <w:tblPrEx>
          <w:tblCellMar>
            <w:top w:w="0" w:type="dxa"/>
            <w:bottom w:w="0" w:type="dxa"/>
          </w:tblCellMar>
        </w:tblPrEx>
        <w:tc>
          <w:tcPr>
            <w:tcW w:w="2977" w:type="dxa"/>
          </w:tcPr>
          <w:p w14:paraId="2CE66BD3" w14:textId="2909AA96" w:rsidR="00ED4311" w:rsidRPr="00ED4311" w:rsidRDefault="00ED4311" w:rsidP="00ED4311">
            <w:pPr>
              <w:ind w:left="37" w:hanging="37"/>
              <w:rPr>
                <w:rFonts w:ascii="Times New Roman" w:hAnsi="Times New Roman" w:cs="Times New Roman"/>
                <w:b/>
                <w:sz w:val="26"/>
                <w:szCs w:val="26"/>
              </w:rPr>
            </w:pPr>
            <w:r w:rsidRPr="00ED4311">
              <w:rPr>
                <w:rFonts w:ascii="Times New Roman" w:hAnsi="Times New Roman" w:cs="Times New Roman"/>
                <w:b/>
                <w:sz w:val="26"/>
                <w:szCs w:val="26"/>
              </w:rPr>
              <w:lastRenderedPageBreak/>
              <w:t>ỦY BAN NHÂN DÂN</w:t>
            </w:r>
          </w:p>
          <w:p w14:paraId="1EC345A7" w14:textId="42608331" w:rsidR="00ED4311" w:rsidRPr="00ED4311" w:rsidRDefault="00ED4311" w:rsidP="00ED4311">
            <w:pPr>
              <w:pStyle w:val="ListParagraph"/>
              <w:ind w:left="-105"/>
              <w:rPr>
                <w:rFonts w:ascii="Times New Roman" w:hAnsi="Times New Roman" w:cs="Times New Roman"/>
                <w:sz w:val="26"/>
                <w:szCs w:val="26"/>
              </w:rPr>
            </w:pPr>
            <w:r>
              <w:rPr>
                <w:rFonts w:ascii="Times New Roman" w:hAnsi="Times New Roman" w:cs="Times New Roman"/>
                <w:b/>
                <w:sz w:val="26"/>
                <w:szCs w:val="26"/>
                <w:lang w:val="en-US"/>
              </w:rPr>
              <w:t xml:space="preserve">    </w:t>
            </w:r>
            <w:r w:rsidRPr="00ED4311">
              <w:rPr>
                <w:rFonts w:ascii="Times New Roman" w:hAnsi="Times New Roman" w:cs="Times New Roman"/>
                <w:b/>
                <w:sz w:val="26"/>
                <w:szCs w:val="26"/>
              </w:rPr>
              <w:t>XÃ VẠN KHÁNH</w:t>
            </w:r>
          </w:p>
          <w:p w14:paraId="5E8F6192" w14:textId="425C5493" w:rsidR="00ED4311" w:rsidRPr="00ED4311" w:rsidRDefault="00ED4311" w:rsidP="00ED4311">
            <w:pPr>
              <w:pStyle w:val="ListParagraph"/>
              <w:rPr>
                <w:rFonts w:ascii="Times New Roman" w:hAnsi="Times New Roman" w:cs="Times New Roman"/>
                <w:sz w:val="26"/>
                <w:szCs w:val="26"/>
              </w:rPr>
            </w:pPr>
            <w:r w:rsidRPr="00ED4311">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02FEE2BC" wp14:editId="5F8339C7">
                      <wp:simplePos x="0" y="0"/>
                      <wp:positionH relativeFrom="column">
                        <wp:posOffset>406400</wp:posOffset>
                      </wp:positionH>
                      <wp:positionV relativeFrom="paragraph">
                        <wp:posOffset>12700</wp:posOffset>
                      </wp:positionV>
                      <wp:extent cx="712470" cy="0"/>
                      <wp:effectExtent l="6350" t="12700" r="5080" b="6350"/>
                      <wp:wrapNone/>
                      <wp:docPr id="12188914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C95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pt" to="8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"/>
                  </w:pict>
                </mc:Fallback>
              </mc:AlternateContent>
            </w:r>
          </w:p>
        </w:tc>
        <w:tc>
          <w:tcPr>
            <w:tcW w:w="6351" w:type="dxa"/>
          </w:tcPr>
          <w:p w14:paraId="3D9F13FA" w14:textId="77777777" w:rsidR="00ED4311" w:rsidRPr="00ED4311" w:rsidRDefault="00ED4311" w:rsidP="00ED4311">
            <w:pPr>
              <w:jc w:val="center"/>
              <w:rPr>
                <w:rFonts w:ascii="Times New Roman" w:hAnsi="Times New Roman" w:cs="Times New Roman"/>
                <w:b/>
                <w:sz w:val="26"/>
                <w:szCs w:val="26"/>
              </w:rPr>
            </w:pPr>
            <w:r w:rsidRPr="00ED4311">
              <w:rPr>
                <w:rFonts w:ascii="Times New Roman" w:hAnsi="Times New Roman" w:cs="Times New Roman"/>
                <w:b/>
                <w:sz w:val="26"/>
                <w:szCs w:val="26"/>
              </w:rPr>
              <w:t>CỘNG HÒA XÃ HỘI CHỦ NGHĨA VIỆT NAM</w:t>
            </w:r>
          </w:p>
          <w:p w14:paraId="1ACE33EA" w14:textId="70F0163F" w:rsidR="00ED4311" w:rsidRPr="00ED4311" w:rsidRDefault="00ED4311" w:rsidP="00ED4311">
            <w:pPr>
              <w:jc w:val="center"/>
              <w:rPr>
                <w:rFonts w:ascii="Times New Roman" w:hAnsi="Times New Roman" w:cs="Times New Roman"/>
                <w:b/>
                <w:sz w:val="26"/>
                <w:szCs w:val="26"/>
              </w:rPr>
            </w:pPr>
            <w:r w:rsidRPr="00ED4311">
              <w:rPr>
                <w:rFonts w:ascii="Times New Roman" w:hAnsi="Times New Roman" w:cs="Times New Roman"/>
                <w:b/>
                <w:sz w:val="26"/>
                <w:szCs w:val="26"/>
              </w:rPr>
              <w:t>Độc lập - Tự do - Hạnh phúc</w:t>
            </w:r>
          </w:p>
          <w:p w14:paraId="73AA6688" w14:textId="6537097E" w:rsidR="00ED4311" w:rsidRPr="00ED4311" w:rsidRDefault="00ED4311" w:rsidP="00ED4311">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0B740B98" wp14:editId="49CFF133">
                      <wp:simplePos x="0" y="0"/>
                      <wp:positionH relativeFrom="column">
                        <wp:posOffset>999490</wp:posOffset>
                      </wp:positionH>
                      <wp:positionV relativeFrom="paragraph">
                        <wp:posOffset>15875</wp:posOffset>
                      </wp:positionV>
                      <wp:extent cx="1885950" cy="9525"/>
                      <wp:effectExtent l="0" t="0" r="19050" b="28575"/>
                      <wp:wrapNone/>
                      <wp:docPr id="1696830343" name="Straight Connector 3"/>
                      <wp:cNvGraphicFramePr/>
                      <a:graphic xmlns:a="http://schemas.openxmlformats.org/drawingml/2006/main">
                        <a:graphicData uri="http://schemas.microsoft.com/office/word/2010/wordprocessingShape">
                          <wps:wsp>
                            <wps:cNvCnPr/>
                            <wps:spPr>
                              <a:xfrm>
                                <a:off x="0" y="0"/>
                                <a:ext cx="188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375C2"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8.7pt,1.25pt" to="22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" strokecolor="#4472c4 [3204]" strokeweight=".5pt">
                      <v:stroke joinstyle="miter"/>
                    </v:line>
                  </w:pict>
                </mc:Fallback>
              </mc:AlternateContent>
            </w:r>
          </w:p>
          <w:p w14:paraId="6B2C5708" w14:textId="49651A5A" w:rsidR="00ED4311" w:rsidRPr="00ED4311" w:rsidRDefault="00ED4311" w:rsidP="00ED4311">
            <w:pPr>
              <w:jc w:val="center"/>
              <w:rPr>
                <w:rFonts w:ascii="Times New Roman" w:hAnsi="Times New Roman" w:cs="Times New Roman"/>
                <w:i/>
                <w:sz w:val="26"/>
                <w:szCs w:val="26"/>
              </w:rPr>
            </w:pPr>
            <w:r w:rsidRPr="00ED4311">
              <w:rPr>
                <w:rFonts w:ascii="Times New Roman" w:hAnsi="Times New Roman" w:cs="Times New Roman"/>
                <w:i/>
                <w:sz w:val="26"/>
                <w:szCs w:val="26"/>
              </w:rPr>
              <w:t xml:space="preserve"> </w:t>
            </w:r>
          </w:p>
        </w:tc>
      </w:tr>
    </w:tbl>
    <w:p w14:paraId="514D8E2A" w14:textId="77777777" w:rsidR="00ED4311" w:rsidRPr="00ED4311" w:rsidRDefault="00ED4311" w:rsidP="00ED4311">
      <w:pPr>
        <w:rPr>
          <w:rFonts w:ascii="Times New Roman" w:hAnsi="Times New Roman" w:cs="Times New Roman"/>
          <w:b/>
          <w:sz w:val="26"/>
          <w:szCs w:val="26"/>
        </w:rPr>
      </w:pPr>
    </w:p>
    <w:p w14:paraId="10BBA9B4" w14:textId="306AB889" w:rsidR="004E56FA" w:rsidRPr="00ED4311" w:rsidRDefault="00000000" w:rsidP="005F6C35">
      <w:pPr>
        <w:pStyle w:val="BodyText"/>
        <w:spacing w:after="0" w:line="288" w:lineRule="auto"/>
        <w:ind w:firstLine="0"/>
        <w:jc w:val="center"/>
        <w:rPr>
          <w:sz w:val="28"/>
          <w:szCs w:val="28"/>
        </w:rPr>
      </w:pPr>
      <w:r w:rsidRPr="00ED4311">
        <w:rPr>
          <w:b/>
          <w:bCs/>
          <w:sz w:val="28"/>
          <w:szCs w:val="28"/>
        </w:rPr>
        <w:t>KẾ HOẠCH</w:t>
      </w:r>
    </w:p>
    <w:p w14:paraId="2628B615" w14:textId="13A790C2" w:rsidR="00C65E4F" w:rsidRPr="00266DCB" w:rsidRDefault="004A79AE" w:rsidP="005F6C35">
      <w:pPr>
        <w:pStyle w:val="BodyText"/>
        <w:spacing w:after="0" w:line="288" w:lineRule="auto"/>
        <w:ind w:firstLine="0"/>
        <w:jc w:val="center"/>
        <w:rPr>
          <w:i/>
          <w:iCs/>
          <w:sz w:val="28"/>
          <w:szCs w:val="28"/>
        </w:rPr>
      </w:pPr>
      <w:r w:rsidRPr="004A79AE">
        <w:rPr>
          <w:b/>
          <w:bCs/>
        </w:rPr>
        <w:t>C</w:t>
      </w:r>
      <w:r w:rsidR="00C65E4F" w:rsidRPr="00266DCB">
        <w:rPr>
          <w:b/>
          <w:bCs/>
        </w:rPr>
        <w:t>ông tác phổ biến, giáo dục pháp luật; hòa giải ở cơ sở;</w:t>
      </w:r>
      <w:r w:rsidR="00C65E4F" w:rsidRPr="00266DCB">
        <w:rPr>
          <w:b/>
          <w:bCs/>
        </w:rPr>
        <w:br/>
        <w:t>xây dựng xã đạt chuấn tiếp cận pháp luật năm 2024 trên địa bàn xã Vạn Khánh</w:t>
      </w:r>
      <w:r w:rsidR="00C65E4F" w:rsidRPr="00266DCB">
        <w:rPr>
          <w:i/>
          <w:iCs/>
          <w:sz w:val="28"/>
          <w:szCs w:val="28"/>
        </w:rPr>
        <w:t xml:space="preserve"> </w:t>
      </w:r>
    </w:p>
    <w:p w14:paraId="60D9A400" w14:textId="0DDE545E" w:rsidR="004E56FA" w:rsidRDefault="00000000" w:rsidP="005F6C35">
      <w:pPr>
        <w:pStyle w:val="BodyText"/>
        <w:spacing w:after="0" w:line="288" w:lineRule="auto"/>
        <w:ind w:firstLine="0"/>
        <w:jc w:val="center"/>
        <w:rPr>
          <w:i/>
          <w:iCs/>
          <w:sz w:val="28"/>
          <w:szCs w:val="28"/>
        </w:rPr>
      </w:pPr>
      <w:r w:rsidRPr="00266DCB">
        <w:rPr>
          <w:i/>
          <w:iCs/>
          <w:sz w:val="28"/>
          <w:szCs w:val="28"/>
        </w:rPr>
        <w:t>(Ban hành kèm theo Quyết định s</w:t>
      </w:r>
      <w:r w:rsidR="00C65E4F" w:rsidRPr="00266DCB">
        <w:rPr>
          <w:i/>
          <w:iCs/>
          <w:sz w:val="28"/>
          <w:szCs w:val="28"/>
        </w:rPr>
        <w:t xml:space="preserve">ố:    </w:t>
      </w:r>
      <w:r w:rsidRPr="00266DCB">
        <w:rPr>
          <w:i/>
          <w:iCs/>
          <w:sz w:val="28"/>
          <w:szCs w:val="28"/>
        </w:rPr>
        <w:t xml:space="preserve"> /QĐ-UBND ngày</w:t>
      </w:r>
      <w:r w:rsidR="00C65E4F" w:rsidRPr="00266DCB">
        <w:rPr>
          <w:i/>
          <w:iCs/>
          <w:sz w:val="28"/>
          <w:szCs w:val="28"/>
        </w:rPr>
        <w:t xml:space="preserve"> </w:t>
      </w:r>
      <w:r w:rsidR="006C1BBF" w:rsidRPr="006C1BBF">
        <w:rPr>
          <w:i/>
          <w:iCs/>
          <w:sz w:val="28"/>
          <w:szCs w:val="28"/>
        </w:rPr>
        <w:t xml:space="preserve"> </w:t>
      </w:r>
      <w:r w:rsidR="00C65E4F" w:rsidRPr="00266DCB">
        <w:rPr>
          <w:i/>
          <w:iCs/>
          <w:sz w:val="28"/>
          <w:szCs w:val="28"/>
        </w:rPr>
        <w:t xml:space="preserve"> </w:t>
      </w:r>
      <w:r w:rsidRPr="00266DCB">
        <w:rPr>
          <w:i/>
          <w:iCs/>
          <w:sz w:val="28"/>
          <w:szCs w:val="28"/>
        </w:rPr>
        <w:t xml:space="preserve"> tháng 01 năm 2024</w:t>
      </w:r>
      <w:r w:rsidRPr="00266DCB">
        <w:rPr>
          <w:i/>
          <w:iCs/>
          <w:sz w:val="28"/>
          <w:szCs w:val="28"/>
        </w:rPr>
        <w:br/>
        <w:t xml:space="preserve">của </w:t>
      </w:r>
      <w:r w:rsidR="00C65E4F" w:rsidRPr="00266DCB">
        <w:rPr>
          <w:i/>
          <w:iCs/>
          <w:sz w:val="28"/>
          <w:szCs w:val="28"/>
        </w:rPr>
        <w:t xml:space="preserve">Uỷ </w:t>
      </w:r>
      <w:r w:rsidRPr="00266DCB">
        <w:rPr>
          <w:i/>
          <w:iCs/>
          <w:sz w:val="28"/>
          <w:szCs w:val="28"/>
        </w:rPr>
        <w:t xml:space="preserve">ban nhân dân </w:t>
      </w:r>
      <w:r w:rsidR="00C65E4F" w:rsidRPr="00266DCB">
        <w:rPr>
          <w:i/>
          <w:iCs/>
          <w:sz w:val="28"/>
          <w:szCs w:val="28"/>
        </w:rPr>
        <w:t>xã Vạn Khánh</w:t>
      </w:r>
    </w:p>
    <w:p w14:paraId="3B4D0DB2" w14:textId="0B6C8E6E" w:rsidR="0005154C" w:rsidRPr="00266DCB" w:rsidRDefault="00ED4311" w:rsidP="005F6C35">
      <w:pPr>
        <w:pStyle w:val="BodyText"/>
        <w:spacing w:after="0" w:line="288" w:lineRule="auto"/>
        <w:ind w:firstLine="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5EA0D1B9" wp14:editId="2747075C">
                <wp:simplePos x="0" y="0"/>
                <wp:positionH relativeFrom="column">
                  <wp:posOffset>2378075</wp:posOffset>
                </wp:positionH>
                <wp:positionV relativeFrom="paragraph">
                  <wp:posOffset>53340</wp:posOffset>
                </wp:positionV>
                <wp:extent cx="1638300" cy="0"/>
                <wp:effectExtent l="0" t="0" r="0" b="0"/>
                <wp:wrapNone/>
                <wp:docPr id="835991240" name="Straight Connector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5167A4"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7.25pt,4.2pt" to="31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" strokecolor="#4472c4 [3204]" strokeweight=".5pt">
                <v:stroke joinstyle="miter"/>
              </v:line>
            </w:pict>
          </mc:Fallback>
        </mc:AlternateContent>
      </w:r>
    </w:p>
    <w:p w14:paraId="07B399D1" w14:textId="77777777" w:rsidR="00ED4311" w:rsidRDefault="00ED4311" w:rsidP="005F6C35">
      <w:pPr>
        <w:pStyle w:val="BodyText"/>
        <w:spacing w:after="0" w:line="288" w:lineRule="auto"/>
        <w:ind w:firstLine="600"/>
        <w:jc w:val="both"/>
        <w:rPr>
          <w:i/>
          <w:iCs/>
        </w:rPr>
      </w:pPr>
    </w:p>
    <w:p w14:paraId="18757CE7" w14:textId="46B0CCF4" w:rsidR="004E56FA" w:rsidRPr="0005154C" w:rsidRDefault="00461D74" w:rsidP="005F6C35">
      <w:pPr>
        <w:pStyle w:val="BodyText"/>
        <w:spacing w:after="0" w:line="288" w:lineRule="auto"/>
        <w:ind w:firstLine="600"/>
        <w:jc w:val="both"/>
      </w:pPr>
      <w:r w:rsidRPr="0005154C">
        <w:rPr>
          <w:i/>
          <w:iCs/>
        </w:rPr>
        <w:t>Căn cứ Quyết định số 87/QĐ-UBND ngày 22/01/2024 của UBND huyện Vạn Ninh về việc ban hành Kế hoạch công tác phố biến, giáo dục pháp luật; hòa giải ở cơ sở; xây dựng cấp xã đạt chuẩn tiếp cận pháp luật năm 2024 trên địa bàn huyện Vạn Ninh</w:t>
      </w:r>
      <w:r w:rsidRPr="0005154C">
        <w:t>, UBND xã Vạn Khánh ban hành Kế hoạch công tác phổ biến, giáo dục pháp luật; hòa giải ở cơ sở; xây dựng xã đạt chuẩn tiếp cận pháp luật năm 2024 trên địa bàn xã Vạn Khánh với nội dung như sau:</w:t>
      </w:r>
    </w:p>
    <w:p w14:paraId="6E4568C8" w14:textId="7F747E1F" w:rsidR="004E56FA" w:rsidRPr="0005154C" w:rsidRDefault="006C1BBF" w:rsidP="006C1BBF">
      <w:pPr>
        <w:pStyle w:val="BodyText"/>
        <w:tabs>
          <w:tab w:val="left" w:pos="927"/>
        </w:tabs>
        <w:spacing w:after="0" w:line="288" w:lineRule="auto"/>
        <w:ind w:firstLine="580"/>
        <w:jc w:val="both"/>
      </w:pPr>
      <w:r w:rsidRPr="006C1BBF">
        <w:rPr>
          <w:b/>
          <w:bCs/>
        </w:rPr>
        <w:t xml:space="preserve">I. </w:t>
      </w:r>
      <w:r w:rsidR="00000000" w:rsidRPr="0005154C">
        <w:rPr>
          <w:b/>
          <w:bCs/>
        </w:rPr>
        <w:t>MỤC ĐÍCH, YÊU CẦU</w:t>
      </w:r>
    </w:p>
    <w:p w14:paraId="77D1A9B4" w14:textId="2CF31F1A" w:rsidR="004E56FA" w:rsidRPr="0005154C" w:rsidRDefault="006C1BBF" w:rsidP="006C1BBF">
      <w:pPr>
        <w:pStyle w:val="Heading10"/>
        <w:keepNext/>
        <w:keepLines/>
        <w:tabs>
          <w:tab w:val="left" w:pos="946"/>
        </w:tabs>
        <w:spacing w:after="0" w:line="288" w:lineRule="auto"/>
        <w:ind w:left="580" w:firstLine="0"/>
        <w:jc w:val="both"/>
      </w:pPr>
      <w:bookmarkStart w:id="2" w:name="bookmark6"/>
      <w:r>
        <w:rPr>
          <w:lang w:val="en-US"/>
        </w:rPr>
        <w:t xml:space="preserve">1. </w:t>
      </w:r>
      <w:r w:rsidR="00000000" w:rsidRPr="0005154C">
        <w:t>Mục đích</w:t>
      </w:r>
      <w:bookmarkEnd w:id="2"/>
    </w:p>
    <w:p w14:paraId="416851B5" w14:textId="721B7429" w:rsidR="004E56FA" w:rsidRPr="0005154C" w:rsidRDefault="00000000" w:rsidP="005F6C35">
      <w:pPr>
        <w:pStyle w:val="BodyText"/>
        <w:numPr>
          <w:ilvl w:val="0"/>
          <w:numId w:val="3"/>
        </w:numPr>
        <w:tabs>
          <w:tab w:val="left" w:pos="832"/>
        </w:tabs>
        <w:spacing w:after="0" w:line="288" w:lineRule="auto"/>
        <w:ind w:firstLine="580"/>
        <w:jc w:val="both"/>
      </w:pPr>
      <w:r w:rsidRPr="0005154C">
        <w:t xml:space="preserve">Triển khai thực hiện có hiệu quả các văn bản của Ban Bí thư Trung ương Đảng về công tác phố biến, giáo dục pháp luật </w:t>
      </w:r>
      <w:r w:rsidRPr="0005154C">
        <w:rPr>
          <w:i/>
          <w:iCs/>
        </w:rPr>
        <w:t>(sau đây viết tắt là PBGDPL),</w:t>
      </w:r>
      <w:r w:rsidRPr="0005154C">
        <w:t xml:space="preserve"> các văn bản luật mới ban hành; Luật Ph</w:t>
      </w:r>
      <w:r w:rsidR="00461D74" w:rsidRPr="0005154C">
        <w:t>ổ</w:t>
      </w:r>
      <w:r w:rsidRPr="0005154C">
        <w:t xml:space="preserve"> biến, giáo dục pháp luật, Luật Hòa giải ở cơ sở và các văn bản quy định chi tiết, hướng dẫn thi hành; các quyết định, chỉ thị của Thủ tướng Chính phủ về công tác PBGDPL, chuẩn tiếp cận pháp luật của người dân ở cơ sở và các nhiệm vụ trọng tâm của ngành Tư pháp năm 2023 trên địa bàn </w:t>
      </w:r>
      <w:r w:rsidR="00461D74" w:rsidRPr="0005154C">
        <w:t>xã Vạn Khánh</w:t>
      </w:r>
      <w:r w:rsidRPr="0005154C">
        <w:t>.</w:t>
      </w:r>
    </w:p>
    <w:p w14:paraId="5A135535" w14:textId="44727020" w:rsidR="004E56FA" w:rsidRPr="0005154C" w:rsidRDefault="00000000" w:rsidP="005F6C35">
      <w:pPr>
        <w:pStyle w:val="BodyText"/>
        <w:numPr>
          <w:ilvl w:val="0"/>
          <w:numId w:val="3"/>
        </w:numPr>
        <w:tabs>
          <w:tab w:val="left" w:pos="837"/>
        </w:tabs>
        <w:spacing w:after="0" w:line="288" w:lineRule="auto"/>
        <w:ind w:firstLine="580"/>
        <w:jc w:val="both"/>
      </w:pPr>
      <w:r w:rsidRPr="0005154C">
        <w:t xml:space="preserve">Tiếp tục đối mới nội dung, hình thức PBGDPL gắn với công tác xây dựng, thi hành, bảo vệ pháp luật và nhiệm vụ chính trị của huyện </w:t>
      </w:r>
      <w:r w:rsidRPr="0005154C">
        <w:rPr>
          <w:i/>
          <w:iCs/>
        </w:rPr>
        <w:t>(nhất là nhũng vấn đề dư luận xã hội quan tâm hoặc cần định hướng dư luận),</w:t>
      </w:r>
      <w:r w:rsidRPr="0005154C">
        <w:t xml:space="preserve"> tạo sự chuyến biến căn bản trong ý thức tuân thủ, chấp hành pháp luật của cán bộ, công chức, viên chức và Nhân dân.</w:t>
      </w:r>
    </w:p>
    <w:p w14:paraId="32B8C4E5" w14:textId="43F70FD9" w:rsidR="004E56FA" w:rsidRPr="0005154C" w:rsidRDefault="00000000" w:rsidP="005F6C35">
      <w:pPr>
        <w:pStyle w:val="BodyText"/>
        <w:numPr>
          <w:ilvl w:val="0"/>
          <w:numId w:val="3"/>
        </w:numPr>
        <w:tabs>
          <w:tab w:val="left" w:pos="842"/>
        </w:tabs>
        <w:spacing w:after="0" w:line="288" w:lineRule="auto"/>
        <w:ind w:firstLine="580"/>
        <w:jc w:val="both"/>
      </w:pPr>
      <w:r w:rsidRPr="0005154C">
        <w:t xml:space="preserve">Tiếp tục nâng cao chất lượng, hiệu quả công tác quản lý nhà nước về PBGDPL, hòa giải ở cơ sở, chuẩn tiếp cận pháp luật; phát hiện và nhân rộng các mô hình, hình thức PBGDPL có hiệu quả, phù hợp với </w:t>
      </w:r>
      <w:r w:rsidR="00AC585A" w:rsidRPr="0005154C">
        <w:t>địa phương</w:t>
      </w:r>
      <w:r w:rsidRPr="0005154C">
        <w:t>.</w:t>
      </w:r>
    </w:p>
    <w:p w14:paraId="75665B95" w14:textId="2CF41DCC" w:rsidR="004E56FA" w:rsidRPr="0005154C" w:rsidRDefault="006C1BBF" w:rsidP="006C1BBF">
      <w:pPr>
        <w:pStyle w:val="Heading10"/>
        <w:keepNext/>
        <w:keepLines/>
        <w:tabs>
          <w:tab w:val="left" w:pos="961"/>
        </w:tabs>
        <w:spacing w:after="0" w:line="288" w:lineRule="auto"/>
        <w:ind w:left="580" w:firstLine="0"/>
        <w:jc w:val="both"/>
      </w:pPr>
      <w:bookmarkStart w:id="3" w:name="bookmark8"/>
      <w:r>
        <w:rPr>
          <w:lang w:val="en-US"/>
        </w:rPr>
        <w:t xml:space="preserve">2. </w:t>
      </w:r>
      <w:r w:rsidR="00000000" w:rsidRPr="0005154C">
        <w:t>Yêu cầu</w:t>
      </w:r>
      <w:bookmarkEnd w:id="3"/>
    </w:p>
    <w:p w14:paraId="72D44D86" w14:textId="667F564B" w:rsidR="004E56FA" w:rsidRPr="0005154C" w:rsidRDefault="00000000" w:rsidP="005F6C35">
      <w:pPr>
        <w:pStyle w:val="BodyText"/>
        <w:numPr>
          <w:ilvl w:val="0"/>
          <w:numId w:val="4"/>
        </w:numPr>
        <w:tabs>
          <w:tab w:val="left" w:pos="837"/>
        </w:tabs>
        <w:spacing w:after="0" w:line="288" w:lineRule="auto"/>
        <w:ind w:firstLine="580"/>
        <w:jc w:val="both"/>
      </w:pPr>
      <w:r w:rsidRPr="0005154C">
        <w:t xml:space="preserve">Quán triệt đầy đủ quan điếm, mục tiêu, chủ trương, đường lối của Đảng và chính sách, pháp luật của Nhà nước; bám sát các nhiệm vụ trọng tâm của </w:t>
      </w:r>
      <w:r w:rsidR="00AC585A" w:rsidRPr="0005154C">
        <w:t>xã</w:t>
      </w:r>
      <w:r w:rsidRPr="0005154C">
        <w:t xml:space="preserve"> năm 2023 và nhiệm vụ chính trị của địa phương.</w:t>
      </w:r>
    </w:p>
    <w:p w14:paraId="374CED81" w14:textId="1D1E46AC" w:rsidR="004E56FA" w:rsidRPr="0005154C" w:rsidRDefault="00CE4F7B" w:rsidP="005F6C35">
      <w:pPr>
        <w:pStyle w:val="BodyText"/>
        <w:tabs>
          <w:tab w:val="left" w:pos="837"/>
        </w:tabs>
        <w:spacing w:after="0" w:line="288" w:lineRule="auto"/>
        <w:ind w:firstLine="0"/>
        <w:jc w:val="both"/>
      </w:pPr>
      <w:r w:rsidRPr="0005154C">
        <w:tab/>
        <w:t xml:space="preserve">- Tăng cường </w:t>
      </w:r>
      <w:r w:rsidR="00AC585A" w:rsidRPr="0005154C">
        <w:t xml:space="preserve">công tác </w:t>
      </w:r>
      <w:r w:rsidRPr="0005154C">
        <w:t xml:space="preserve">phối hợp </w:t>
      </w:r>
      <w:r w:rsidR="00AC585A" w:rsidRPr="0005154C">
        <w:t>của các cơ quan đơn vị trên địa bàn xã, Uỷ ban Mặt trận Tổ quốc Việt Nam xã và các tổ chức chính trị xã hội  ở địa phương</w:t>
      </w:r>
      <w:r w:rsidRPr="0005154C">
        <w:t xml:space="preserve"> trong công tác PBGDPL và từng bước xã hội hoá công tác PBGDPL.</w:t>
      </w:r>
    </w:p>
    <w:p w14:paraId="1D404921" w14:textId="77777777" w:rsidR="004E56FA" w:rsidRPr="0005154C" w:rsidRDefault="00000000" w:rsidP="005F6C35">
      <w:pPr>
        <w:pStyle w:val="BodyText"/>
        <w:numPr>
          <w:ilvl w:val="0"/>
          <w:numId w:val="4"/>
        </w:numPr>
        <w:tabs>
          <w:tab w:val="left" w:pos="838"/>
        </w:tabs>
        <w:spacing w:after="0" w:line="288" w:lineRule="auto"/>
        <w:ind w:firstLine="580"/>
        <w:jc w:val="both"/>
      </w:pPr>
      <w:r w:rsidRPr="0005154C">
        <w:t>Triển khai nhiệm vụ có trọng tâm, trọng điếm, chất lượng, tiết kiệm và hiệu quả; khai thác, sử dụng có hiệu quả các nguồn lực được giao.</w:t>
      </w:r>
    </w:p>
    <w:p w14:paraId="62C6B21F" w14:textId="77777777" w:rsidR="00CE4F7B" w:rsidRPr="0005154C" w:rsidRDefault="00CE4F7B" w:rsidP="004A79AE">
      <w:pPr>
        <w:pStyle w:val="BodyText"/>
        <w:tabs>
          <w:tab w:val="left" w:pos="838"/>
        </w:tabs>
        <w:spacing w:after="0" w:line="288" w:lineRule="auto"/>
        <w:ind w:left="580" w:firstLine="0"/>
        <w:jc w:val="both"/>
      </w:pPr>
    </w:p>
    <w:p w14:paraId="4642339B" w14:textId="77777777" w:rsidR="004E56FA" w:rsidRPr="0005154C" w:rsidRDefault="00000000" w:rsidP="005F6C35">
      <w:pPr>
        <w:pStyle w:val="BodyText"/>
        <w:spacing w:after="0" w:line="288" w:lineRule="auto"/>
        <w:ind w:firstLine="580"/>
        <w:jc w:val="both"/>
      </w:pPr>
      <w:r w:rsidRPr="0005154C">
        <w:rPr>
          <w:b/>
          <w:bCs/>
        </w:rPr>
        <w:t>II. NỘI DUNG</w:t>
      </w:r>
    </w:p>
    <w:p w14:paraId="74C2991F" w14:textId="77777777" w:rsidR="004E56FA" w:rsidRPr="0005154C" w:rsidRDefault="00000000" w:rsidP="005F6C35">
      <w:pPr>
        <w:pStyle w:val="BodyText"/>
        <w:numPr>
          <w:ilvl w:val="0"/>
          <w:numId w:val="5"/>
        </w:numPr>
        <w:tabs>
          <w:tab w:val="left" w:pos="958"/>
        </w:tabs>
        <w:spacing w:after="0" w:line="288" w:lineRule="auto"/>
        <w:ind w:firstLine="580"/>
        <w:jc w:val="both"/>
      </w:pPr>
      <w:r w:rsidRPr="0005154C">
        <w:rPr>
          <w:b/>
          <w:bCs/>
        </w:rPr>
        <w:t>Công tác phố biến, giáo dục pháp luật</w:t>
      </w:r>
    </w:p>
    <w:p w14:paraId="687935F7" w14:textId="7ED0EEDB" w:rsidR="004E56FA" w:rsidRPr="00EE5A20" w:rsidRDefault="00000000" w:rsidP="005F6C35">
      <w:pPr>
        <w:pStyle w:val="BodyText"/>
        <w:numPr>
          <w:ilvl w:val="1"/>
          <w:numId w:val="5"/>
        </w:numPr>
        <w:tabs>
          <w:tab w:val="left" w:pos="1155"/>
        </w:tabs>
        <w:spacing w:after="0" w:line="288" w:lineRule="auto"/>
        <w:ind w:firstLine="580"/>
        <w:jc w:val="both"/>
      </w:pPr>
      <w:r w:rsidRPr="0005154C">
        <w:rPr>
          <w:b/>
          <w:bCs/>
          <w:i/>
          <w:iCs/>
        </w:rPr>
        <w:t xml:space="preserve">Xây dựng, ban hành và </w:t>
      </w:r>
      <w:r w:rsidR="00CE4F7B" w:rsidRPr="0005154C">
        <w:rPr>
          <w:b/>
          <w:bCs/>
          <w:i/>
          <w:iCs/>
        </w:rPr>
        <w:t>tổ</w:t>
      </w:r>
      <w:r w:rsidRPr="0005154C">
        <w:rPr>
          <w:b/>
          <w:bCs/>
          <w:i/>
          <w:iCs/>
        </w:rPr>
        <w:t xml:space="preserve"> chức triến khai thực hiện Kế hoạch công tác PBGDPL</w:t>
      </w:r>
    </w:p>
    <w:p w14:paraId="432DD687" w14:textId="22C74B34" w:rsidR="00EE5A20" w:rsidRPr="0005154C" w:rsidRDefault="00EE5A20" w:rsidP="00EE5A20">
      <w:pPr>
        <w:pStyle w:val="BodyText"/>
        <w:numPr>
          <w:ilvl w:val="0"/>
          <w:numId w:val="6"/>
        </w:numPr>
        <w:tabs>
          <w:tab w:val="left" w:pos="853"/>
        </w:tabs>
        <w:spacing w:after="0" w:line="288" w:lineRule="auto"/>
        <w:ind w:firstLine="580"/>
        <w:jc w:val="both"/>
      </w:pPr>
      <w:r w:rsidRPr="0005154C">
        <w:t xml:space="preserve">Cơ quan chủ trì: UBND xã </w:t>
      </w:r>
    </w:p>
    <w:p w14:paraId="0D1840BD" w14:textId="391C206C" w:rsidR="004E56FA" w:rsidRPr="0005154C" w:rsidRDefault="00CE4F7B" w:rsidP="005F6C35">
      <w:pPr>
        <w:pStyle w:val="BodyText"/>
        <w:numPr>
          <w:ilvl w:val="0"/>
          <w:numId w:val="6"/>
        </w:numPr>
        <w:tabs>
          <w:tab w:val="left" w:pos="843"/>
        </w:tabs>
        <w:spacing w:after="0" w:line="288" w:lineRule="auto"/>
        <w:ind w:firstLine="580"/>
        <w:jc w:val="both"/>
      </w:pPr>
      <w:r w:rsidRPr="0005154C">
        <w:t>Bộ phận tham mưu thực hiện: Công chức Tư pháp</w:t>
      </w:r>
      <w:r w:rsidR="0003368D" w:rsidRPr="0005154C">
        <w:t>-</w:t>
      </w:r>
      <w:r w:rsidRPr="0005154C">
        <w:t>hộ tịch</w:t>
      </w:r>
    </w:p>
    <w:p w14:paraId="76785DBC" w14:textId="529CDFC2" w:rsidR="004E56FA" w:rsidRPr="0005154C" w:rsidRDefault="00CE4F7B" w:rsidP="005F6C35">
      <w:pPr>
        <w:pStyle w:val="BodyText"/>
        <w:tabs>
          <w:tab w:val="left" w:pos="1343"/>
        </w:tabs>
        <w:spacing w:after="0" w:line="288" w:lineRule="auto"/>
        <w:ind w:left="580" w:firstLine="0"/>
        <w:jc w:val="both"/>
      </w:pPr>
      <w:r w:rsidRPr="0005154C">
        <w:t>-</w:t>
      </w:r>
      <w:r w:rsidR="00EE5A20" w:rsidRPr="00EE5A20">
        <w:t xml:space="preserve"> </w:t>
      </w:r>
      <w:r w:rsidRPr="0005154C">
        <w:t xml:space="preserve"> Ban hành Kế hoạch: trước ngày </w:t>
      </w:r>
      <w:r w:rsidRPr="0005154C">
        <w:rPr>
          <w:b/>
          <w:bCs/>
        </w:rPr>
        <w:t>10 tháng 02 năm 2024.</w:t>
      </w:r>
    </w:p>
    <w:p w14:paraId="02B0F5A7" w14:textId="14A1726F" w:rsidR="004E56FA" w:rsidRPr="0005154C" w:rsidRDefault="00CE4F7B" w:rsidP="005F6C35">
      <w:pPr>
        <w:pStyle w:val="BodyText"/>
        <w:tabs>
          <w:tab w:val="left" w:pos="1343"/>
        </w:tabs>
        <w:spacing w:after="0" w:line="288" w:lineRule="auto"/>
        <w:ind w:left="580" w:firstLine="0"/>
        <w:jc w:val="both"/>
      </w:pPr>
      <w:r w:rsidRPr="0005154C">
        <w:t>- Tổ chức thực hiện: Tiến độ theo Kế hoạch.</w:t>
      </w:r>
    </w:p>
    <w:p w14:paraId="59CCC0FD" w14:textId="479D28D9" w:rsidR="004E56FA" w:rsidRPr="0005154C" w:rsidRDefault="0003368D" w:rsidP="005F6C35">
      <w:pPr>
        <w:pStyle w:val="BodyText"/>
        <w:numPr>
          <w:ilvl w:val="1"/>
          <w:numId w:val="5"/>
        </w:numPr>
        <w:tabs>
          <w:tab w:val="left" w:pos="1102"/>
        </w:tabs>
        <w:spacing w:after="0" w:line="288" w:lineRule="auto"/>
        <w:ind w:firstLine="580"/>
        <w:jc w:val="both"/>
      </w:pPr>
      <w:r w:rsidRPr="0005154C">
        <w:rPr>
          <w:b/>
          <w:bCs/>
          <w:i/>
          <w:iCs/>
        </w:rPr>
        <w:t>Triến khai thực hiện Ngày Pháp luật năm 2024 và Chỉ thị số 46 - CT/UBND ngày 28/12/2010 của UBND tỉnh về việc triển khai thực hiện “Ngày Pháp luật” trên địa bàn huyện Vạn Ninh</w:t>
      </w:r>
    </w:p>
    <w:p w14:paraId="4E4AAEFE" w14:textId="77777777" w:rsidR="00B34F53" w:rsidRPr="0005154C" w:rsidRDefault="00B34F53" w:rsidP="005F6C35">
      <w:pPr>
        <w:pStyle w:val="BodyText"/>
        <w:numPr>
          <w:ilvl w:val="0"/>
          <w:numId w:val="14"/>
        </w:numPr>
        <w:tabs>
          <w:tab w:val="left" w:pos="853"/>
        </w:tabs>
        <w:spacing w:after="0" w:line="288" w:lineRule="auto"/>
        <w:ind w:firstLine="620"/>
        <w:jc w:val="both"/>
      </w:pPr>
      <w:r w:rsidRPr="0005154C">
        <w:t xml:space="preserve"> Cơ quan chủ trì: UBND xã </w:t>
      </w:r>
    </w:p>
    <w:p w14:paraId="2228237D" w14:textId="77777777" w:rsidR="00B34F53" w:rsidRPr="0005154C" w:rsidRDefault="00B34F53" w:rsidP="005F6C35">
      <w:pPr>
        <w:pStyle w:val="BodyText"/>
        <w:numPr>
          <w:ilvl w:val="0"/>
          <w:numId w:val="14"/>
        </w:numPr>
        <w:tabs>
          <w:tab w:val="left" w:pos="853"/>
        </w:tabs>
        <w:spacing w:after="0" w:line="288" w:lineRule="auto"/>
        <w:ind w:firstLine="620"/>
        <w:jc w:val="both"/>
      </w:pPr>
      <w:r w:rsidRPr="0005154C">
        <w:t>Bộ phận tham mưu:  Công chức Tư pháp-hộ tịch</w:t>
      </w:r>
    </w:p>
    <w:p w14:paraId="78E62462" w14:textId="77777777" w:rsidR="00B34F53" w:rsidRPr="0005154C" w:rsidRDefault="00B34F53" w:rsidP="005F6C35">
      <w:pPr>
        <w:pStyle w:val="BodyText"/>
        <w:numPr>
          <w:ilvl w:val="0"/>
          <w:numId w:val="14"/>
        </w:numPr>
        <w:tabs>
          <w:tab w:val="left" w:pos="843"/>
        </w:tabs>
        <w:spacing w:after="0" w:line="288" w:lineRule="auto"/>
        <w:ind w:firstLine="620"/>
        <w:jc w:val="both"/>
      </w:pPr>
      <w:r w:rsidRPr="0005154C">
        <w:t>Cơ quan phối hợp: Các cơ quan, đơn vị, các tổ chức chính trị xã hội trên địa bàn xã, các công chức chuyên môn thuộc UBND xã.</w:t>
      </w:r>
    </w:p>
    <w:p w14:paraId="0993B370" w14:textId="77777777" w:rsidR="004E56FA" w:rsidRPr="0005154C" w:rsidRDefault="00000000" w:rsidP="005F6C35">
      <w:pPr>
        <w:pStyle w:val="BodyText"/>
        <w:numPr>
          <w:ilvl w:val="0"/>
          <w:numId w:val="7"/>
        </w:numPr>
        <w:tabs>
          <w:tab w:val="left" w:pos="857"/>
        </w:tabs>
        <w:spacing w:after="0" w:line="288" w:lineRule="auto"/>
        <w:ind w:firstLine="580"/>
        <w:jc w:val="both"/>
      </w:pPr>
      <w:r w:rsidRPr="0005154C">
        <w:t>Thời gian thực hiện:</w:t>
      </w:r>
    </w:p>
    <w:p w14:paraId="02579633" w14:textId="77777777" w:rsidR="004E56FA" w:rsidRPr="0005154C" w:rsidRDefault="00000000" w:rsidP="005F6C35">
      <w:pPr>
        <w:pStyle w:val="BodyText"/>
        <w:spacing w:after="0" w:line="288" w:lineRule="auto"/>
        <w:ind w:firstLine="580"/>
        <w:jc w:val="both"/>
      </w:pPr>
      <w:r w:rsidRPr="0005154C">
        <w:t>+ Thực hiện Ngày Pháp luật hàng tháng: Theo Chỉ thị số 46-CT/UBND ngày 28/12/2010 của UBND tỉnh.</w:t>
      </w:r>
    </w:p>
    <w:p w14:paraId="7529D314" w14:textId="1D9AB833" w:rsidR="004E56FA" w:rsidRPr="0005154C" w:rsidRDefault="00000000" w:rsidP="005F6C35">
      <w:pPr>
        <w:pStyle w:val="BodyText"/>
        <w:spacing w:after="0" w:line="288" w:lineRule="auto"/>
        <w:ind w:firstLine="580"/>
        <w:jc w:val="both"/>
      </w:pPr>
      <w:r w:rsidRPr="0005154C">
        <w:t xml:space="preserve">+ Thực hiện Ngày Pháp luật Việt Nam (ngày 09/11): Theo kế hoạch của UBND </w:t>
      </w:r>
      <w:r w:rsidR="00873F00" w:rsidRPr="0005154C">
        <w:t>xã</w:t>
      </w:r>
      <w:r w:rsidRPr="0005154C">
        <w:t>.</w:t>
      </w:r>
    </w:p>
    <w:p w14:paraId="60939B14" w14:textId="4DE9D160" w:rsidR="004E56FA" w:rsidRPr="0005154C" w:rsidRDefault="00000000" w:rsidP="005F6C35">
      <w:pPr>
        <w:pStyle w:val="BodyText"/>
        <w:numPr>
          <w:ilvl w:val="1"/>
          <w:numId w:val="5"/>
        </w:numPr>
        <w:tabs>
          <w:tab w:val="left" w:pos="1160"/>
        </w:tabs>
        <w:spacing w:after="0" w:line="288" w:lineRule="auto"/>
        <w:ind w:firstLine="580"/>
        <w:jc w:val="both"/>
      </w:pPr>
      <w:r w:rsidRPr="0005154C">
        <w:rPr>
          <w:b/>
          <w:bCs/>
          <w:i/>
          <w:iCs/>
        </w:rPr>
        <w:t>Tiếp tục thực hiện Chỉ thị số 32-CT/TW ngày 09/12/2003 và Kết luận số 80-KL/TW ngày 20/6/2020 của Ban Bí thư Trung ương Đảng; Luật PBGDPL và các văn bản hướng d</w:t>
      </w:r>
      <w:r w:rsidR="00873F00" w:rsidRPr="0005154C">
        <w:rPr>
          <w:b/>
          <w:bCs/>
          <w:i/>
          <w:iCs/>
        </w:rPr>
        <w:t>ẫ</w:t>
      </w:r>
      <w:r w:rsidRPr="0005154C">
        <w:rPr>
          <w:b/>
          <w:bCs/>
          <w:i/>
          <w:iCs/>
        </w:rPr>
        <w:t>n th</w:t>
      </w:r>
      <w:r w:rsidR="00873F00" w:rsidRPr="0005154C">
        <w:rPr>
          <w:b/>
          <w:bCs/>
          <w:i/>
          <w:iCs/>
        </w:rPr>
        <w:t>i</w:t>
      </w:r>
      <w:r w:rsidRPr="0005154C">
        <w:rPr>
          <w:b/>
          <w:bCs/>
          <w:i/>
          <w:iCs/>
        </w:rPr>
        <w:t xml:space="preserve"> hành; tăng cường công tác quản lý nhà nước về PBGDPL; đổi mới nội dung, hình thức PBGDPL phù hợp với đối tượng, </w:t>
      </w:r>
      <w:r w:rsidR="00873F00" w:rsidRPr="0005154C">
        <w:rPr>
          <w:b/>
          <w:bCs/>
          <w:i/>
          <w:iCs/>
        </w:rPr>
        <w:t>tình hình thực tế địa phương</w:t>
      </w:r>
    </w:p>
    <w:p w14:paraId="3F06C5A6" w14:textId="77777777" w:rsidR="00B34F53" w:rsidRPr="0005154C" w:rsidRDefault="00B34F53" w:rsidP="005F6C35">
      <w:pPr>
        <w:pStyle w:val="BodyText"/>
        <w:numPr>
          <w:ilvl w:val="0"/>
          <w:numId w:val="8"/>
        </w:numPr>
        <w:tabs>
          <w:tab w:val="left" w:pos="853"/>
        </w:tabs>
        <w:spacing w:after="0" w:line="288" w:lineRule="auto"/>
        <w:ind w:firstLine="620"/>
        <w:jc w:val="both"/>
      </w:pPr>
      <w:r w:rsidRPr="0005154C">
        <w:t xml:space="preserve">Cơ quan chủ trì: UBND xã </w:t>
      </w:r>
    </w:p>
    <w:p w14:paraId="01D94D8C" w14:textId="77777777" w:rsidR="00B34F53" w:rsidRPr="0005154C" w:rsidRDefault="00B34F53" w:rsidP="005F6C35">
      <w:pPr>
        <w:pStyle w:val="BodyText"/>
        <w:numPr>
          <w:ilvl w:val="0"/>
          <w:numId w:val="8"/>
        </w:numPr>
        <w:tabs>
          <w:tab w:val="left" w:pos="853"/>
        </w:tabs>
        <w:spacing w:after="0" w:line="288" w:lineRule="auto"/>
        <w:ind w:firstLine="620"/>
        <w:jc w:val="both"/>
      </w:pPr>
      <w:r w:rsidRPr="0005154C">
        <w:t>Bộ phận tham mưu:  Công chức Tư pháp-hộ tịch</w:t>
      </w:r>
    </w:p>
    <w:p w14:paraId="088097FB" w14:textId="77777777" w:rsidR="00B34F53" w:rsidRPr="0005154C" w:rsidRDefault="00B34F53" w:rsidP="005F6C35">
      <w:pPr>
        <w:pStyle w:val="BodyText"/>
        <w:numPr>
          <w:ilvl w:val="0"/>
          <w:numId w:val="8"/>
        </w:numPr>
        <w:tabs>
          <w:tab w:val="left" w:pos="843"/>
        </w:tabs>
        <w:spacing w:after="0" w:line="288" w:lineRule="auto"/>
        <w:ind w:firstLine="620"/>
        <w:jc w:val="both"/>
      </w:pPr>
      <w:r w:rsidRPr="0005154C">
        <w:t>Cơ quan phối hợp: Các cơ quan, đơn vị, các tổ chức chính trị xã hội trên địa bàn xã, các công chức chuyên môn thuộc UBND xã.</w:t>
      </w:r>
    </w:p>
    <w:p w14:paraId="48531A6E" w14:textId="77777777" w:rsidR="00B34F53" w:rsidRPr="0005154C" w:rsidRDefault="00B34F53" w:rsidP="005F6C35">
      <w:pPr>
        <w:pStyle w:val="BodyText"/>
        <w:tabs>
          <w:tab w:val="left" w:pos="1325"/>
        </w:tabs>
        <w:spacing w:after="0" w:line="288" w:lineRule="auto"/>
        <w:ind w:left="620" w:firstLine="0"/>
        <w:jc w:val="both"/>
      </w:pPr>
      <w:r w:rsidRPr="0005154C">
        <w:rPr>
          <w:lang w:val="en-US"/>
        </w:rPr>
        <w:t xml:space="preserve">- </w:t>
      </w:r>
      <w:r w:rsidRPr="0005154C">
        <w:t>Thời gian thực hiện: Năm 2024.</w:t>
      </w:r>
    </w:p>
    <w:p w14:paraId="30DDCCD4" w14:textId="4323A60D" w:rsidR="004E56FA" w:rsidRPr="0005154C" w:rsidRDefault="00000000" w:rsidP="005F6C35">
      <w:pPr>
        <w:pStyle w:val="BodyText"/>
        <w:numPr>
          <w:ilvl w:val="1"/>
          <w:numId w:val="5"/>
        </w:numPr>
        <w:tabs>
          <w:tab w:val="left" w:pos="1155"/>
        </w:tabs>
        <w:spacing w:after="0" w:line="288" w:lineRule="auto"/>
        <w:ind w:firstLine="580"/>
        <w:jc w:val="both"/>
      </w:pPr>
      <w:r w:rsidRPr="0005154C">
        <w:rPr>
          <w:b/>
          <w:bCs/>
          <w:i/>
          <w:iCs/>
        </w:rPr>
        <w:t>Tiếp tục ph</w:t>
      </w:r>
      <w:r w:rsidR="002C044C" w:rsidRPr="0005154C">
        <w:rPr>
          <w:b/>
          <w:bCs/>
          <w:i/>
          <w:iCs/>
        </w:rPr>
        <w:t>ổ</w:t>
      </w:r>
      <w:r w:rsidRPr="0005154C">
        <w:rPr>
          <w:b/>
          <w:bCs/>
          <w:i/>
          <w:iCs/>
        </w:rPr>
        <w:t xml:space="preserve"> biến các quy định của Hiến pháp 2013; Ph</w:t>
      </w:r>
      <w:r w:rsidR="00892B86" w:rsidRPr="0005154C">
        <w:rPr>
          <w:b/>
          <w:bCs/>
          <w:i/>
          <w:iCs/>
        </w:rPr>
        <w:t>ổ</w:t>
      </w:r>
      <w:r w:rsidRPr="0005154C">
        <w:rPr>
          <w:b/>
          <w:bCs/>
          <w:i/>
          <w:iCs/>
        </w:rPr>
        <w:t xml:space="preserve"> biến các quy định của các Luật, Pháp lệnh mới được Quốc hội thông qua trong năm 2023 và năm 2024, các văn bản pháp luật của Chính phủ, Thủ tướng Chỉnh phủ, của các Bộ và chính quyền các cấp</w:t>
      </w:r>
    </w:p>
    <w:p w14:paraId="19136225" w14:textId="09E80480" w:rsidR="00B34F53" w:rsidRPr="0005154C" w:rsidRDefault="00B34F53" w:rsidP="005F6C35">
      <w:pPr>
        <w:pStyle w:val="BodyText"/>
        <w:tabs>
          <w:tab w:val="left" w:pos="853"/>
        </w:tabs>
        <w:spacing w:after="0" w:line="288" w:lineRule="auto"/>
        <w:ind w:firstLine="580"/>
        <w:jc w:val="both"/>
      </w:pPr>
      <w:r w:rsidRPr="0005154C">
        <w:t xml:space="preserve">- Cơ quan chủ trì: UBND xã </w:t>
      </w:r>
    </w:p>
    <w:p w14:paraId="17A8E61B" w14:textId="12A0854F" w:rsidR="00B34F53" w:rsidRPr="0005154C" w:rsidRDefault="00B34F53" w:rsidP="005F6C35">
      <w:pPr>
        <w:pStyle w:val="BodyText"/>
        <w:tabs>
          <w:tab w:val="left" w:pos="853"/>
        </w:tabs>
        <w:spacing w:after="0" w:line="288" w:lineRule="auto"/>
        <w:ind w:left="620" w:firstLine="0"/>
        <w:jc w:val="both"/>
      </w:pPr>
      <w:r w:rsidRPr="0005154C">
        <w:t>- Bộ phận tham mưu:  Công chức Tư pháp-hộ tịch</w:t>
      </w:r>
    </w:p>
    <w:p w14:paraId="45906A48" w14:textId="73F5678D" w:rsidR="00B34F53" w:rsidRPr="0005154C" w:rsidRDefault="00B34F53" w:rsidP="005F6C35">
      <w:pPr>
        <w:pStyle w:val="BodyText"/>
        <w:tabs>
          <w:tab w:val="left" w:pos="843"/>
        </w:tabs>
        <w:spacing w:after="0" w:line="288" w:lineRule="auto"/>
        <w:ind w:firstLine="620"/>
        <w:jc w:val="both"/>
      </w:pPr>
      <w:r w:rsidRPr="0005154C">
        <w:t>- Cơ quan phối hợp: Các cơ quan, đơn vị, các tổ chức chính trị xã hội trên địa bàn xã, các công chức chuyên môn thuộc UBND xã.</w:t>
      </w:r>
    </w:p>
    <w:p w14:paraId="504A2924" w14:textId="77777777" w:rsidR="00B34F53" w:rsidRDefault="00B34F53" w:rsidP="005F6C35">
      <w:pPr>
        <w:pStyle w:val="BodyText"/>
        <w:tabs>
          <w:tab w:val="left" w:pos="1325"/>
        </w:tabs>
        <w:spacing w:after="0" w:line="288" w:lineRule="auto"/>
        <w:ind w:left="620" w:firstLine="0"/>
        <w:jc w:val="both"/>
      </w:pPr>
      <w:r w:rsidRPr="0005154C">
        <w:rPr>
          <w:lang w:val="en-US"/>
        </w:rPr>
        <w:t xml:space="preserve">- </w:t>
      </w:r>
      <w:r w:rsidRPr="0005154C">
        <w:t>Thời gian thực hiện: Năm 2024.</w:t>
      </w:r>
    </w:p>
    <w:p w14:paraId="7C0910E4" w14:textId="77777777" w:rsidR="006C1BBF" w:rsidRDefault="006C1BBF" w:rsidP="005F6C35">
      <w:pPr>
        <w:pStyle w:val="BodyText"/>
        <w:tabs>
          <w:tab w:val="left" w:pos="1325"/>
        </w:tabs>
        <w:spacing w:after="0" w:line="288" w:lineRule="auto"/>
        <w:ind w:left="620" w:firstLine="0"/>
        <w:jc w:val="both"/>
      </w:pPr>
    </w:p>
    <w:p w14:paraId="51D82797" w14:textId="77777777" w:rsidR="006C1BBF" w:rsidRPr="0005154C" w:rsidRDefault="006C1BBF" w:rsidP="005F6C35">
      <w:pPr>
        <w:pStyle w:val="BodyText"/>
        <w:tabs>
          <w:tab w:val="left" w:pos="1325"/>
        </w:tabs>
        <w:spacing w:after="0" w:line="288" w:lineRule="auto"/>
        <w:ind w:left="620" w:firstLine="0"/>
        <w:jc w:val="both"/>
      </w:pPr>
    </w:p>
    <w:p w14:paraId="33B7A418" w14:textId="72AD51D0" w:rsidR="004E56FA" w:rsidRPr="0005154C" w:rsidRDefault="00000000" w:rsidP="005F6C35">
      <w:pPr>
        <w:pStyle w:val="BodyText"/>
        <w:numPr>
          <w:ilvl w:val="1"/>
          <w:numId w:val="5"/>
        </w:numPr>
        <w:tabs>
          <w:tab w:val="left" w:pos="1143"/>
        </w:tabs>
        <w:spacing w:after="0" w:line="288" w:lineRule="auto"/>
        <w:ind w:firstLine="620"/>
        <w:jc w:val="both"/>
      </w:pPr>
      <w:r w:rsidRPr="0005154C">
        <w:rPr>
          <w:b/>
          <w:bCs/>
          <w:i/>
          <w:iCs/>
        </w:rPr>
        <w:lastRenderedPageBreak/>
        <w:t>Thực hiện công tác PBGDPL cho các đ</w:t>
      </w:r>
      <w:r w:rsidR="00892B86" w:rsidRPr="0005154C">
        <w:rPr>
          <w:b/>
          <w:bCs/>
          <w:i/>
          <w:iCs/>
        </w:rPr>
        <w:t>ố</w:t>
      </w:r>
      <w:r w:rsidRPr="0005154C">
        <w:rPr>
          <w:b/>
          <w:bCs/>
          <w:i/>
          <w:iCs/>
        </w:rPr>
        <w:t>i tượng đặc thù theo quy định của Luật Ph</w:t>
      </w:r>
      <w:r w:rsidR="00892B86" w:rsidRPr="0005154C">
        <w:rPr>
          <w:b/>
          <w:bCs/>
          <w:i/>
          <w:iCs/>
        </w:rPr>
        <w:t>ổ</w:t>
      </w:r>
      <w:r w:rsidRPr="0005154C">
        <w:rPr>
          <w:b/>
          <w:bCs/>
          <w:i/>
          <w:iCs/>
        </w:rPr>
        <w:t xml:space="preserve"> biến, giáo dục pháp luật</w:t>
      </w:r>
    </w:p>
    <w:p w14:paraId="271EE8D0" w14:textId="20709CEC" w:rsidR="004E56FA" w:rsidRPr="0005154C" w:rsidRDefault="00000000" w:rsidP="005F6C35">
      <w:pPr>
        <w:pStyle w:val="BodyText"/>
        <w:numPr>
          <w:ilvl w:val="0"/>
          <w:numId w:val="10"/>
        </w:numPr>
        <w:tabs>
          <w:tab w:val="left" w:pos="840"/>
        </w:tabs>
        <w:spacing w:after="0" w:line="288" w:lineRule="auto"/>
        <w:ind w:firstLine="620"/>
        <w:jc w:val="both"/>
      </w:pPr>
      <w:r w:rsidRPr="0005154C">
        <w:t>Cơ quan th</w:t>
      </w:r>
      <w:r w:rsidR="00892B86" w:rsidRPr="0005154C">
        <w:t>ự</w:t>
      </w:r>
      <w:r w:rsidRPr="0005154C">
        <w:t xml:space="preserve">c hiện: </w:t>
      </w:r>
      <w:r w:rsidR="00892B86" w:rsidRPr="0005154C">
        <w:t>Công an xã</w:t>
      </w:r>
      <w:r w:rsidRPr="0005154C">
        <w:t>,</w:t>
      </w:r>
      <w:r w:rsidR="00892B86" w:rsidRPr="0005154C">
        <w:t xml:space="preserve"> các</w:t>
      </w:r>
      <w:r w:rsidRPr="0005154C">
        <w:t xml:space="preserve"> đoàn th</w:t>
      </w:r>
      <w:r w:rsidR="00892B86" w:rsidRPr="0005154C">
        <w:t>ể, bộ phận</w:t>
      </w:r>
      <w:r w:rsidRPr="0005154C">
        <w:t xml:space="preserve"> quản lý đối tượng đặc thù; </w:t>
      </w:r>
      <w:r w:rsidR="00892B86" w:rsidRPr="0005154C">
        <w:t xml:space="preserve"> </w:t>
      </w:r>
    </w:p>
    <w:p w14:paraId="67D640F6" w14:textId="421F1CA9" w:rsidR="004E56FA" w:rsidRPr="0005154C" w:rsidRDefault="00000000" w:rsidP="005F6C35">
      <w:pPr>
        <w:pStyle w:val="BodyText"/>
        <w:numPr>
          <w:ilvl w:val="0"/>
          <w:numId w:val="10"/>
        </w:numPr>
        <w:tabs>
          <w:tab w:val="left" w:pos="840"/>
        </w:tabs>
        <w:spacing w:after="0" w:line="288" w:lineRule="auto"/>
        <w:ind w:firstLine="620"/>
        <w:jc w:val="both"/>
      </w:pPr>
      <w:r w:rsidRPr="0005154C">
        <w:t>Các cơ quan phối h</w:t>
      </w:r>
      <w:r w:rsidR="00892B86" w:rsidRPr="0005154C">
        <w:t>ợp</w:t>
      </w:r>
      <w:r w:rsidRPr="0005154C">
        <w:t xml:space="preserve">: </w:t>
      </w:r>
      <w:r w:rsidR="003110E9" w:rsidRPr="0005154C">
        <w:t>Ủ</w:t>
      </w:r>
      <w:r w:rsidRPr="0005154C">
        <w:t xml:space="preserve">y ban Mặt trận TQVN </w:t>
      </w:r>
      <w:r w:rsidR="00892B86" w:rsidRPr="0005154C">
        <w:t>xã</w:t>
      </w:r>
      <w:r w:rsidRPr="0005154C">
        <w:t xml:space="preserve">, </w:t>
      </w:r>
      <w:r w:rsidR="00892B86" w:rsidRPr="0005154C">
        <w:t>Công đoàn cơ sở xã</w:t>
      </w:r>
      <w:r w:rsidRPr="0005154C">
        <w:t xml:space="preserve">, Hội Liên hiệp phụ nữ </w:t>
      </w:r>
      <w:r w:rsidR="00892B86" w:rsidRPr="0005154C">
        <w:t>xã</w:t>
      </w:r>
      <w:r w:rsidRPr="0005154C">
        <w:t>,  Đoàn</w:t>
      </w:r>
      <w:r w:rsidR="00892B86" w:rsidRPr="0005154C">
        <w:t xml:space="preserve"> TNCS Hồ Chí Minh xã</w:t>
      </w:r>
      <w:r w:rsidRPr="0005154C">
        <w:t xml:space="preserve">, Hội Nông dân </w:t>
      </w:r>
      <w:r w:rsidR="00892B86" w:rsidRPr="0005154C">
        <w:t>xã,</w:t>
      </w:r>
      <w:r w:rsidRPr="0005154C">
        <w:t xml:space="preserve"> Hội Cựu chiến binh </w:t>
      </w:r>
      <w:r w:rsidR="00892B86" w:rsidRPr="0005154C">
        <w:t xml:space="preserve">xã </w:t>
      </w:r>
      <w:r w:rsidRPr="0005154C">
        <w:t>và các cơ quan, đơn vị có liên quan.</w:t>
      </w:r>
    </w:p>
    <w:p w14:paraId="21870F8F" w14:textId="04A5C546" w:rsidR="004E56FA" w:rsidRPr="0005154C" w:rsidRDefault="00000000" w:rsidP="005F6C35">
      <w:pPr>
        <w:pStyle w:val="BodyText"/>
        <w:numPr>
          <w:ilvl w:val="0"/>
          <w:numId w:val="10"/>
        </w:numPr>
        <w:tabs>
          <w:tab w:val="left" w:pos="840"/>
        </w:tabs>
        <w:spacing w:after="0" w:line="288" w:lineRule="auto"/>
        <w:ind w:firstLine="620"/>
        <w:jc w:val="both"/>
      </w:pPr>
      <w:r w:rsidRPr="0005154C">
        <w:t>Đối tượng đặc thù trọng tâm: Là người dân vùng ven biến; ngư dân; người lao động trong các doanh nghiệp; nạn nhân bị bạo lực gia đình; người khuyết tật; người đang chấp hành hình phạt tù; người đang bị áp dụng biện pháp đưa vào trường giáo dưỡng, cơ sở giáo dục bắt buộc, cơ sở cai nghiện bắt buộc.</w:t>
      </w:r>
    </w:p>
    <w:p w14:paraId="556CB3E5" w14:textId="671E1569" w:rsidR="004E56FA" w:rsidRPr="0005154C" w:rsidRDefault="00892B86" w:rsidP="005F6C35">
      <w:pPr>
        <w:pStyle w:val="BodyText"/>
        <w:tabs>
          <w:tab w:val="left" w:pos="1352"/>
        </w:tabs>
        <w:spacing w:after="0" w:line="288" w:lineRule="auto"/>
        <w:ind w:left="620" w:firstLine="0"/>
        <w:jc w:val="both"/>
      </w:pPr>
      <w:r w:rsidRPr="0005154C">
        <w:rPr>
          <w:lang w:val="en-US"/>
        </w:rPr>
        <w:t xml:space="preserve">- </w:t>
      </w:r>
      <w:r w:rsidRPr="0005154C">
        <w:t>Thời gian thực hiện: Năm 2024.</w:t>
      </w:r>
    </w:p>
    <w:p w14:paraId="463E34F4" w14:textId="6033621F" w:rsidR="004E56FA" w:rsidRPr="0005154C" w:rsidRDefault="00000000" w:rsidP="005F6C35">
      <w:pPr>
        <w:pStyle w:val="BodyText"/>
        <w:numPr>
          <w:ilvl w:val="1"/>
          <w:numId w:val="5"/>
        </w:numPr>
        <w:tabs>
          <w:tab w:val="left" w:pos="1143"/>
        </w:tabs>
        <w:spacing w:after="0" w:line="288" w:lineRule="auto"/>
        <w:ind w:firstLine="620"/>
        <w:jc w:val="both"/>
      </w:pPr>
      <w:r w:rsidRPr="0005154C">
        <w:rPr>
          <w:b/>
          <w:bCs/>
          <w:i/>
          <w:iCs/>
        </w:rPr>
        <w:t>Tổ chức tuyên truyền về chủ trương, quan điểm, chỉnh sách, văn bản về cải cách hành ch</w:t>
      </w:r>
      <w:r w:rsidR="00B34F53" w:rsidRPr="0005154C">
        <w:rPr>
          <w:b/>
          <w:bCs/>
          <w:i/>
          <w:iCs/>
        </w:rPr>
        <w:t>í</w:t>
      </w:r>
      <w:r w:rsidRPr="0005154C">
        <w:rPr>
          <w:b/>
          <w:bCs/>
          <w:i/>
          <w:iCs/>
        </w:rPr>
        <w:t>nh</w:t>
      </w:r>
    </w:p>
    <w:p w14:paraId="5B824988" w14:textId="16A276D7" w:rsidR="004E56FA" w:rsidRPr="0005154C" w:rsidRDefault="007C7807" w:rsidP="005F6C35">
      <w:pPr>
        <w:pStyle w:val="BodyText"/>
        <w:tabs>
          <w:tab w:val="left" w:pos="884"/>
        </w:tabs>
        <w:spacing w:after="0" w:line="288" w:lineRule="auto"/>
        <w:ind w:left="620" w:firstLine="0"/>
        <w:jc w:val="both"/>
      </w:pPr>
      <w:r w:rsidRPr="0005154C">
        <w:t xml:space="preserve">- </w:t>
      </w:r>
      <w:r w:rsidR="00B34F53" w:rsidRPr="0005154C">
        <w:t>Bộ phận</w:t>
      </w:r>
      <w:r w:rsidRPr="0005154C">
        <w:t xml:space="preserve"> chủ trì: </w:t>
      </w:r>
      <w:r w:rsidR="00B34F53" w:rsidRPr="0005154C">
        <w:t>Công chức Văn phòng-Thống kê</w:t>
      </w:r>
      <w:r w:rsidRPr="0005154C">
        <w:t>.</w:t>
      </w:r>
    </w:p>
    <w:p w14:paraId="6D8C2D09" w14:textId="0AFAB8D0" w:rsidR="00B34F53" w:rsidRPr="0005154C" w:rsidRDefault="007C7807" w:rsidP="005F6C35">
      <w:pPr>
        <w:pStyle w:val="BodyText"/>
        <w:tabs>
          <w:tab w:val="left" w:pos="843"/>
        </w:tabs>
        <w:spacing w:after="0" w:line="288" w:lineRule="auto"/>
        <w:jc w:val="both"/>
      </w:pPr>
      <w:r w:rsidRPr="0005154C">
        <w:t xml:space="preserve">  - Cơ quan thực hiện: </w:t>
      </w:r>
      <w:r w:rsidR="00B34F53" w:rsidRPr="0005154C">
        <w:t>Các cơ quan, đơn vị, các tổ chức chính trị xã hội trên địa bàn xã, các công chức chuyên môn thuộc UBND xã.</w:t>
      </w:r>
    </w:p>
    <w:p w14:paraId="69B2ADA9" w14:textId="069923D5" w:rsidR="004E56FA" w:rsidRPr="0005154C" w:rsidRDefault="00000000" w:rsidP="005F6C35">
      <w:pPr>
        <w:pStyle w:val="BodyText"/>
        <w:numPr>
          <w:ilvl w:val="0"/>
          <w:numId w:val="11"/>
        </w:numPr>
        <w:tabs>
          <w:tab w:val="left" w:pos="840"/>
        </w:tabs>
        <w:spacing w:after="0" w:line="288" w:lineRule="auto"/>
        <w:ind w:firstLine="620"/>
        <w:jc w:val="both"/>
      </w:pPr>
      <w:r w:rsidRPr="0005154C">
        <w:t>Nội dung trọng tâm: Ph</w:t>
      </w:r>
      <w:r w:rsidR="007C7807" w:rsidRPr="0005154C">
        <w:t>ổ</w:t>
      </w:r>
      <w:r w:rsidRPr="0005154C">
        <w:t xml:space="preserve"> biến các quy định có liên quan trực tiếp đến người dân, doanh nghiệp; bộ thủ tục hành chính </w:t>
      </w:r>
      <w:r w:rsidR="00B34F53" w:rsidRPr="0005154C">
        <w:t>thuộc thẩm quyền giải quyết cấp xã</w:t>
      </w:r>
      <w:r w:rsidRPr="0005154C">
        <w:t>.</w:t>
      </w:r>
    </w:p>
    <w:p w14:paraId="06BD2EA0" w14:textId="77777777" w:rsidR="004E56FA" w:rsidRPr="0005154C" w:rsidRDefault="00000000" w:rsidP="005F6C35">
      <w:pPr>
        <w:pStyle w:val="BodyText"/>
        <w:numPr>
          <w:ilvl w:val="0"/>
          <w:numId w:val="11"/>
        </w:numPr>
        <w:tabs>
          <w:tab w:val="left" w:pos="889"/>
        </w:tabs>
        <w:spacing w:after="0" w:line="288" w:lineRule="auto"/>
        <w:ind w:firstLine="620"/>
        <w:jc w:val="both"/>
      </w:pPr>
      <w:r w:rsidRPr="0005154C">
        <w:t>Thời gian thực hiện: Năm 2024.</w:t>
      </w:r>
    </w:p>
    <w:p w14:paraId="01798439" w14:textId="016E9224" w:rsidR="004E56FA" w:rsidRPr="0005154C" w:rsidRDefault="00000000" w:rsidP="005F6C35">
      <w:pPr>
        <w:pStyle w:val="BodyText"/>
        <w:numPr>
          <w:ilvl w:val="1"/>
          <w:numId w:val="5"/>
        </w:numPr>
        <w:tabs>
          <w:tab w:val="left" w:pos="1155"/>
        </w:tabs>
        <w:spacing w:after="0" w:line="288" w:lineRule="auto"/>
        <w:ind w:firstLine="620"/>
        <w:jc w:val="both"/>
      </w:pPr>
      <w:r w:rsidRPr="0005154C">
        <w:rPr>
          <w:b/>
          <w:bCs/>
          <w:i/>
          <w:iCs/>
        </w:rPr>
        <w:t>Tiếp tục rà soát, củng cố, kiện toàn đội ngũ tuyên truyền viên pháp luật; hướng d</w:t>
      </w:r>
      <w:r w:rsidR="00B34F53" w:rsidRPr="0005154C">
        <w:rPr>
          <w:b/>
          <w:bCs/>
          <w:i/>
          <w:iCs/>
        </w:rPr>
        <w:t>ẫ</w:t>
      </w:r>
      <w:r w:rsidRPr="0005154C">
        <w:rPr>
          <w:b/>
          <w:bCs/>
          <w:i/>
          <w:iCs/>
        </w:rPr>
        <w:t xml:space="preserve">n, </w:t>
      </w:r>
      <w:r w:rsidR="00B34F53" w:rsidRPr="0005154C">
        <w:rPr>
          <w:b/>
          <w:bCs/>
          <w:i/>
          <w:iCs/>
        </w:rPr>
        <w:t>tổ</w:t>
      </w:r>
      <w:r w:rsidRPr="0005154C">
        <w:rPr>
          <w:b/>
          <w:bCs/>
          <w:i/>
          <w:iCs/>
        </w:rPr>
        <w:t xml:space="preserve"> chức bồi dưỡng, tập huấn kiến thức pháp luật mới; kỹ năng, nghiệp vụ PBGDPL gắn với quản lý, sử dụng có hiệu quả đội ngũ này trong công tác PBGDPL</w:t>
      </w:r>
    </w:p>
    <w:p w14:paraId="5A6DF1E7" w14:textId="77777777" w:rsidR="00B34F53" w:rsidRPr="0005154C" w:rsidRDefault="00000000" w:rsidP="005F6C35">
      <w:pPr>
        <w:pStyle w:val="BodyText"/>
        <w:numPr>
          <w:ilvl w:val="0"/>
          <w:numId w:val="14"/>
        </w:numPr>
        <w:tabs>
          <w:tab w:val="left" w:pos="853"/>
        </w:tabs>
        <w:spacing w:after="0" w:line="288" w:lineRule="auto"/>
        <w:ind w:firstLine="620"/>
        <w:jc w:val="both"/>
      </w:pPr>
      <w:r w:rsidRPr="0005154C">
        <w:t>Cơ quan chủ trì: UBND xã</w:t>
      </w:r>
      <w:r w:rsidR="00B34F53" w:rsidRPr="0005154C">
        <w:t xml:space="preserve"> </w:t>
      </w:r>
    </w:p>
    <w:p w14:paraId="2DD24225" w14:textId="38719E01" w:rsidR="004E56FA" w:rsidRPr="0005154C" w:rsidRDefault="00B34F53" w:rsidP="005F6C35">
      <w:pPr>
        <w:pStyle w:val="BodyText"/>
        <w:numPr>
          <w:ilvl w:val="0"/>
          <w:numId w:val="14"/>
        </w:numPr>
        <w:tabs>
          <w:tab w:val="left" w:pos="853"/>
        </w:tabs>
        <w:spacing w:after="0" w:line="288" w:lineRule="auto"/>
        <w:ind w:firstLine="620"/>
        <w:jc w:val="both"/>
      </w:pPr>
      <w:r w:rsidRPr="0005154C">
        <w:t>Bộ phận tham mưu:  Công chức Tư pháp-hộ tịch</w:t>
      </w:r>
    </w:p>
    <w:p w14:paraId="76404B33" w14:textId="174571A5" w:rsidR="004E56FA" w:rsidRPr="0005154C" w:rsidRDefault="00000000" w:rsidP="005F6C35">
      <w:pPr>
        <w:pStyle w:val="BodyText"/>
        <w:numPr>
          <w:ilvl w:val="0"/>
          <w:numId w:val="14"/>
        </w:numPr>
        <w:tabs>
          <w:tab w:val="left" w:pos="843"/>
        </w:tabs>
        <w:spacing w:after="0" w:line="288" w:lineRule="auto"/>
        <w:ind w:firstLine="620"/>
        <w:jc w:val="both"/>
      </w:pPr>
      <w:r w:rsidRPr="0005154C">
        <w:t xml:space="preserve">Cơ quan phối hợp: </w:t>
      </w:r>
      <w:r w:rsidR="00B34F53" w:rsidRPr="0005154C">
        <w:t>Các cơ quan, đơn vị, các tổ chức chính trị xã hội trên địa bàn xã, các công chức chuyên môn thuộc UBND xã.</w:t>
      </w:r>
    </w:p>
    <w:p w14:paraId="1B91CCFE" w14:textId="616E2EAB" w:rsidR="004E56FA" w:rsidRPr="0005154C" w:rsidRDefault="00B34F53" w:rsidP="005F6C35">
      <w:pPr>
        <w:pStyle w:val="BodyText"/>
        <w:tabs>
          <w:tab w:val="left" w:pos="1325"/>
        </w:tabs>
        <w:spacing w:after="0" w:line="288" w:lineRule="auto"/>
        <w:ind w:left="620" w:firstLine="0"/>
        <w:jc w:val="both"/>
      </w:pPr>
      <w:r w:rsidRPr="0005154C">
        <w:rPr>
          <w:lang w:val="en-US"/>
        </w:rPr>
        <w:t xml:space="preserve">- </w:t>
      </w:r>
      <w:r w:rsidRPr="0005154C">
        <w:t>Thời gian thực hiện: Năm 2024.</w:t>
      </w:r>
    </w:p>
    <w:p w14:paraId="4371E5E5" w14:textId="77777777" w:rsidR="004E56FA" w:rsidRPr="0005154C" w:rsidRDefault="00000000" w:rsidP="005F6C35">
      <w:pPr>
        <w:pStyle w:val="BodyText"/>
        <w:numPr>
          <w:ilvl w:val="1"/>
          <w:numId w:val="5"/>
        </w:numPr>
        <w:tabs>
          <w:tab w:val="left" w:pos="1328"/>
        </w:tabs>
        <w:spacing w:after="0" w:line="288" w:lineRule="auto"/>
        <w:ind w:firstLine="620"/>
        <w:jc w:val="both"/>
      </w:pPr>
      <w:r w:rsidRPr="0005154C">
        <w:rPr>
          <w:b/>
          <w:bCs/>
          <w:i/>
          <w:iCs/>
        </w:rPr>
        <w:t>Thực hiện có hiệu quả các đề án về PBGDPL do Thủ tướng Chính phủ ban hành</w:t>
      </w:r>
    </w:p>
    <w:p w14:paraId="3C004BD1" w14:textId="359DC93F" w:rsidR="007C7807" w:rsidRPr="0005154C" w:rsidRDefault="007C7807" w:rsidP="005F6C35">
      <w:pPr>
        <w:pStyle w:val="BodyText"/>
        <w:tabs>
          <w:tab w:val="left" w:pos="853"/>
        </w:tabs>
        <w:spacing w:after="0" w:line="288" w:lineRule="auto"/>
        <w:jc w:val="both"/>
      </w:pPr>
      <w:r w:rsidRPr="0005154C">
        <w:tab/>
        <w:t xml:space="preserve">- Cơ quan chủ trì: UBND xã </w:t>
      </w:r>
    </w:p>
    <w:p w14:paraId="7269558F" w14:textId="03D8F78F" w:rsidR="007C7807" w:rsidRPr="0005154C" w:rsidRDefault="007C7807" w:rsidP="005F6C35">
      <w:pPr>
        <w:pStyle w:val="BodyText"/>
        <w:tabs>
          <w:tab w:val="left" w:pos="853"/>
        </w:tabs>
        <w:spacing w:after="0" w:line="288" w:lineRule="auto"/>
        <w:jc w:val="both"/>
      </w:pPr>
      <w:r w:rsidRPr="0005154C">
        <w:tab/>
        <w:t>-  Bộ phận tham mưu:  Công chức Tư pháp-hộ tịch</w:t>
      </w:r>
    </w:p>
    <w:p w14:paraId="4E043779" w14:textId="2F9DE0CF" w:rsidR="007C7807" w:rsidRPr="0005154C" w:rsidRDefault="00EE5A20" w:rsidP="00EE5A20">
      <w:pPr>
        <w:pStyle w:val="BodyText"/>
        <w:tabs>
          <w:tab w:val="left" w:pos="843"/>
        </w:tabs>
        <w:spacing w:after="0" w:line="288" w:lineRule="auto"/>
        <w:jc w:val="both"/>
      </w:pPr>
      <w:r>
        <w:tab/>
      </w:r>
      <w:r w:rsidR="007C7807" w:rsidRPr="0005154C">
        <w:t>- Cơ quan phối hợp: Các cơ quan, đơn vị, các tổ chức chính trị xã hội trên địa bàn xã, các công chức chuyên môn thuộc UBND xã.</w:t>
      </w:r>
    </w:p>
    <w:p w14:paraId="17E64AFB" w14:textId="08A331C0" w:rsidR="004E56FA" w:rsidRPr="0005154C" w:rsidRDefault="00EE5A20" w:rsidP="005F6C35">
      <w:pPr>
        <w:pStyle w:val="BodyText"/>
        <w:tabs>
          <w:tab w:val="left" w:pos="1325"/>
        </w:tabs>
        <w:spacing w:after="0" w:line="288" w:lineRule="auto"/>
        <w:jc w:val="both"/>
      </w:pPr>
      <w:r w:rsidRPr="00EE5A20">
        <w:t xml:space="preserve">    </w:t>
      </w:r>
      <w:r w:rsidR="007C7807" w:rsidRPr="0005154C">
        <w:t>- Nội dung trọng tâm: Đề án “ Tổ chức truyền thông chính sách có tác động lớn đến xã hội trong quá trình xây dựng văn bản quy phạm pháp luật giai đoạn 2022-2027”; Đề án “ Thí điểm đổi mới hoạt động đánh giá hiệu quả công tác PBGDPL”; Đề án “ Tăng cường năng lực tiếp cận pháp luật của người dân”; Đề án “ Truyền thông về quyền con người ở Việt Nam giai đoạn 2023 - 2028”.</w:t>
      </w:r>
    </w:p>
    <w:p w14:paraId="78D736B4" w14:textId="0D940A0B" w:rsidR="004E56FA" w:rsidRDefault="00000000" w:rsidP="005F6C35">
      <w:pPr>
        <w:pStyle w:val="BodyText"/>
        <w:numPr>
          <w:ilvl w:val="0"/>
          <w:numId w:val="15"/>
        </w:numPr>
        <w:tabs>
          <w:tab w:val="left" w:pos="1042"/>
        </w:tabs>
        <w:spacing w:after="0" w:line="288" w:lineRule="auto"/>
        <w:ind w:firstLine="760"/>
        <w:jc w:val="both"/>
      </w:pPr>
      <w:r w:rsidRPr="0005154C">
        <w:t>Tiến độ thực hiện: Theo kế hoạch thực hiện Đ</w:t>
      </w:r>
      <w:r w:rsidR="007C7807" w:rsidRPr="0005154C">
        <w:t>ề</w:t>
      </w:r>
      <w:r w:rsidRPr="0005154C">
        <w:t xml:space="preserve"> án.</w:t>
      </w:r>
    </w:p>
    <w:p w14:paraId="2CF02098" w14:textId="77777777" w:rsidR="006C1BBF" w:rsidRPr="0005154C" w:rsidRDefault="006C1BBF" w:rsidP="006C1BBF">
      <w:pPr>
        <w:pStyle w:val="BodyText"/>
        <w:tabs>
          <w:tab w:val="left" w:pos="1042"/>
        </w:tabs>
        <w:spacing w:after="0" w:line="288" w:lineRule="auto"/>
        <w:ind w:left="760" w:firstLine="0"/>
        <w:jc w:val="both"/>
      </w:pPr>
    </w:p>
    <w:p w14:paraId="735A8814" w14:textId="77777777" w:rsidR="004E56FA" w:rsidRPr="0005154C" w:rsidRDefault="00000000" w:rsidP="005F6C35">
      <w:pPr>
        <w:pStyle w:val="BodyText"/>
        <w:numPr>
          <w:ilvl w:val="1"/>
          <w:numId w:val="5"/>
        </w:numPr>
        <w:tabs>
          <w:tab w:val="left" w:pos="1325"/>
        </w:tabs>
        <w:spacing w:after="0" w:line="288" w:lineRule="auto"/>
        <w:ind w:firstLine="620"/>
        <w:jc w:val="both"/>
      </w:pPr>
      <w:r w:rsidRPr="0005154C">
        <w:rPr>
          <w:b/>
          <w:bCs/>
          <w:i/>
          <w:iCs/>
        </w:rPr>
        <w:lastRenderedPageBreak/>
        <w:t>Tiếp tục thực hiện Quyết định số 14/2019/QĐ-TTg ngày 13/3/2019 của Thủ tướng Chính phủ về xây dựng, quản lý, khai thác Tủ sách pháp luật</w:t>
      </w:r>
    </w:p>
    <w:p w14:paraId="3FB65399" w14:textId="77777777" w:rsidR="007C7807" w:rsidRPr="0005154C" w:rsidRDefault="007C7807" w:rsidP="005F6C35">
      <w:pPr>
        <w:pStyle w:val="BodyText"/>
        <w:numPr>
          <w:ilvl w:val="0"/>
          <w:numId w:val="16"/>
        </w:numPr>
        <w:tabs>
          <w:tab w:val="left" w:pos="853"/>
        </w:tabs>
        <w:spacing w:after="0" w:line="288" w:lineRule="auto"/>
        <w:ind w:firstLine="620"/>
        <w:jc w:val="both"/>
      </w:pPr>
      <w:r w:rsidRPr="0005154C">
        <w:t xml:space="preserve">Cơ quan chủ trì: UBND xã </w:t>
      </w:r>
    </w:p>
    <w:p w14:paraId="50B1EE0C" w14:textId="77777777" w:rsidR="007C7807" w:rsidRPr="0005154C" w:rsidRDefault="007C7807" w:rsidP="005F6C35">
      <w:pPr>
        <w:pStyle w:val="BodyText"/>
        <w:numPr>
          <w:ilvl w:val="0"/>
          <w:numId w:val="16"/>
        </w:numPr>
        <w:tabs>
          <w:tab w:val="left" w:pos="853"/>
        </w:tabs>
        <w:spacing w:after="0" w:line="288" w:lineRule="auto"/>
        <w:ind w:firstLine="620"/>
        <w:jc w:val="both"/>
      </w:pPr>
      <w:r w:rsidRPr="0005154C">
        <w:t>Bộ phận tham mưu:  Công chức Tư pháp-hộ tịch</w:t>
      </w:r>
    </w:p>
    <w:p w14:paraId="5506178D" w14:textId="77777777" w:rsidR="007C7807" w:rsidRPr="0005154C" w:rsidRDefault="007C7807" w:rsidP="005F6C35">
      <w:pPr>
        <w:pStyle w:val="BodyText"/>
        <w:numPr>
          <w:ilvl w:val="0"/>
          <w:numId w:val="16"/>
        </w:numPr>
        <w:tabs>
          <w:tab w:val="left" w:pos="843"/>
        </w:tabs>
        <w:spacing w:after="0" w:line="288" w:lineRule="auto"/>
        <w:ind w:firstLine="620"/>
        <w:jc w:val="both"/>
      </w:pPr>
      <w:r w:rsidRPr="0005154C">
        <w:t>Cơ quan phối hợp: Các cơ quan, đơn vị, các tổ chức chính trị xã hội trên địa bàn xã, các công chức chuyên môn thuộc UBND xã.</w:t>
      </w:r>
    </w:p>
    <w:p w14:paraId="44F6F78B" w14:textId="77777777" w:rsidR="004E56FA" w:rsidRPr="0005154C" w:rsidRDefault="00000000" w:rsidP="005F6C35">
      <w:pPr>
        <w:pStyle w:val="BodyText"/>
        <w:numPr>
          <w:ilvl w:val="0"/>
          <w:numId w:val="16"/>
        </w:numPr>
        <w:tabs>
          <w:tab w:val="left" w:pos="857"/>
        </w:tabs>
        <w:spacing w:after="0" w:line="288" w:lineRule="auto"/>
        <w:ind w:firstLine="580"/>
        <w:jc w:val="both"/>
      </w:pPr>
      <w:r w:rsidRPr="0005154C">
        <w:t>Thời gian thực hiện: Thường xuyên.</w:t>
      </w:r>
    </w:p>
    <w:p w14:paraId="51835E2C" w14:textId="686E7160" w:rsidR="004E56FA" w:rsidRPr="0005154C" w:rsidRDefault="005E7654" w:rsidP="005F6C35">
      <w:pPr>
        <w:pStyle w:val="BodyText"/>
        <w:numPr>
          <w:ilvl w:val="1"/>
          <w:numId w:val="33"/>
        </w:numPr>
        <w:tabs>
          <w:tab w:val="left" w:pos="1631"/>
        </w:tabs>
        <w:spacing w:after="0" w:line="288" w:lineRule="auto"/>
        <w:jc w:val="both"/>
      </w:pPr>
      <w:r w:rsidRPr="0005154C">
        <w:rPr>
          <w:b/>
          <w:bCs/>
          <w:i/>
          <w:iCs/>
        </w:rPr>
        <w:t>. Tổ chức các cuộc thì tìm hiểu pháp luật</w:t>
      </w:r>
    </w:p>
    <w:p w14:paraId="485A836E" w14:textId="77777777" w:rsidR="007C7807" w:rsidRPr="0005154C" w:rsidRDefault="007C7807" w:rsidP="005F6C35">
      <w:pPr>
        <w:pStyle w:val="BodyText"/>
        <w:numPr>
          <w:ilvl w:val="0"/>
          <w:numId w:val="17"/>
        </w:numPr>
        <w:tabs>
          <w:tab w:val="left" w:pos="853"/>
        </w:tabs>
        <w:spacing w:after="0" w:line="288" w:lineRule="auto"/>
        <w:ind w:firstLine="620"/>
        <w:jc w:val="both"/>
      </w:pPr>
      <w:r w:rsidRPr="0005154C">
        <w:t xml:space="preserve">Cơ quan chủ trì: UBND xã </w:t>
      </w:r>
    </w:p>
    <w:p w14:paraId="5370F9C3" w14:textId="619DA7F8" w:rsidR="007C7807" w:rsidRPr="0005154C" w:rsidRDefault="007C7807" w:rsidP="005F6C35">
      <w:pPr>
        <w:pStyle w:val="BodyText"/>
        <w:numPr>
          <w:ilvl w:val="0"/>
          <w:numId w:val="17"/>
        </w:numPr>
        <w:tabs>
          <w:tab w:val="left" w:pos="853"/>
        </w:tabs>
        <w:spacing w:after="0" w:line="288" w:lineRule="auto"/>
        <w:ind w:firstLine="620"/>
        <w:jc w:val="both"/>
      </w:pPr>
      <w:r w:rsidRPr="0005154C">
        <w:t>Bộ phận tham mưu: Công chức Tư pháp-hộ tịch</w:t>
      </w:r>
    </w:p>
    <w:p w14:paraId="302A8FC6" w14:textId="77777777" w:rsidR="007C7807" w:rsidRPr="0005154C" w:rsidRDefault="007C7807" w:rsidP="005F6C35">
      <w:pPr>
        <w:pStyle w:val="BodyText"/>
        <w:numPr>
          <w:ilvl w:val="0"/>
          <w:numId w:val="17"/>
        </w:numPr>
        <w:tabs>
          <w:tab w:val="left" w:pos="843"/>
        </w:tabs>
        <w:spacing w:after="0" w:line="288" w:lineRule="auto"/>
        <w:ind w:firstLine="620"/>
        <w:jc w:val="both"/>
      </w:pPr>
      <w:r w:rsidRPr="0005154C">
        <w:t>Cơ quan phối hợp: Các cơ quan, đơn vị, các tổ chức chính trị xã hội trên địa bàn xã, các công chức chuyên môn thuộc UBND xã.</w:t>
      </w:r>
    </w:p>
    <w:p w14:paraId="33FFB573" w14:textId="1F451596" w:rsidR="005E7654" w:rsidRPr="0005154C" w:rsidRDefault="00000000" w:rsidP="005F6C35">
      <w:pPr>
        <w:pStyle w:val="BodyText"/>
        <w:numPr>
          <w:ilvl w:val="0"/>
          <w:numId w:val="17"/>
        </w:numPr>
        <w:tabs>
          <w:tab w:val="left" w:pos="897"/>
        </w:tabs>
        <w:spacing w:after="0" w:line="288" w:lineRule="auto"/>
        <w:ind w:firstLine="600"/>
        <w:jc w:val="both"/>
      </w:pPr>
      <w:r w:rsidRPr="0005154C">
        <w:t>Thời gian thực hiện: Theo kế hoạch của cơ quan cấp trên.</w:t>
      </w:r>
    </w:p>
    <w:p w14:paraId="16218E02" w14:textId="440E6C7E" w:rsidR="004E56FA" w:rsidRPr="0005154C" w:rsidRDefault="005E7654" w:rsidP="005F6C35">
      <w:pPr>
        <w:pStyle w:val="BodyText"/>
        <w:tabs>
          <w:tab w:val="left" w:pos="897"/>
        </w:tabs>
        <w:spacing w:after="0" w:line="288" w:lineRule="auto"/>
        <w:ind w:left="600" w:firstLine="0"/>
        <w:jc w:val="both"/>
      </w:pPr>
      <w:r w:rsidRPr="0005154C">
        <w:rPr>
          <w:b/>
          <w:bCs/>
          <w:i/>
          <w:iCs/>
        </w:rPr>
        <w:t xml:space="preserve">1.11. Bảo đảm điều kiện về kinh phí, cơ sở vật chất cho công tác PBGDPL  </w:t>
      </w:r>
    </w:p>
    <w:p w14:paraId="06AB90E1" w14:textId="77777777" w:rsidR="005E7654" w:rsidRPr="0005154C" w:rsidRDefault="00000000" w:rsidP="005F6C35">
      <w:pPr>
        <w:pStyle w:val="BodyText"/>
        <w:numPr>
          <w:ilvl w:val="0"/>
          <w:numId w:val="18"/>
        </w:numPr>
        <w:tabs>
          <w:tab w:val="left" w:pos="857"/>
        </w:tabs>
        <w:spacing w:after="0" w:line="288" w:lineRule="auto"/>
        <w:ind w:firstLine="580"/>
      </w:pPr>
      <w:r w:rsidRPr="0005154C">
        <w:t xml:space="preserve">Cơ quan chủ trì: </w:t>
      </w:r>
      <w:r w:rsidR="005E7654" w:rsidRPr="0005154C">
        <w:t xml:space="preserve"> UBND xã </w:t>
      </w:r>
    </w:p>
    <w:p w14:paraId="2051906F" w14:textId="7292658D" w:rsidR="004E56FA" w:rsidRPr="0005154C" w:rsidRDefault="005E7654" w:rsidP="005F6C35">
      <w:pPr>
        <w:pStyle w:val="BodyText"/>
        <w:numPr>
          <w:ilvl w:val="0"/>
          <w:numId w:val="18"/>
        </w:numPr>
        <w:tabs>
          <w:tab w:val="left" w:pos="857"/>
        </w:tabs>
        <w:spacing w:after="0" w:line="288" w:lineRule="auto"/>
        <w:ind w:firstLine="580"/>
      </w:pPr>
      <w:r w:rsidRPr="0005154C">
        <w:t>Bộ phận tham mưu: Công chức Tài chính-Kế toán xã.</w:t>
      </w:r>
    </w:p>
    <w:p w14:paraId="24DE6EEB" w14:textId="0CB74808" w:rsidR="005E7654" w:rsidRPr="0005154C" w:rsidRDefault="00000000" w:rsidP="005F6C35">
      <w:pPr>
        <w:pStyle w:val="BodyText"/>
        <w:numPr>
          <w:ilvl w:val="0"/>
          <w:numId w:val="17"/>
        </w:numPr>
        <w:tabs>
          <w:tab w:val="left" w:pos="843"/>
        </w:tabs>
        <w:spacing w:after="0" w:line="288" w:lineRule="auto"/>
        <w:ind w:firstLine="620"/>
        <w:jc w:val="both"/>
      </w:pPr>
      <w:r w:rsidRPr="0005154C">
        <w:t xml:space="preserve">Cơ quan phối hợp: </w:t>
      </w:r>
      <w:r w:rsidR="005E7654" w:rsidRPr="0005154C">
        <w:t>Công chức Tư pháp-Hộ tịch và các bộ phận có liên quan.</w:t>
      </w:r>
    </w:p>
    <w:p w14:paraId="5B66061F" w14:textId="01E48AFE" w:rsidR="004E56FA" w:rsidRPr="0005154C" w:rsidRDefault="005E7654" w:rsidP="005F6C35">
      <w:pPr>
        <w:pStyle w:val="BodyText"/>
        <w:tabs>
          <w:tab w:val="left" w:pos="872"/>
        </w:tabs>
        <w:spacing w:after="0" w:line="288" w:lineRule="auto"/>
        <w:ind w:left="600" w:firstLine="0"/>
        <w:jc w:val="both"/>
      </w:pPr>
      <w:r w:rsidRPr="0005154C">
        <w:rPr>
          <w:lang w:val="en-US"/>
        </w:rPr>
        <w:t xml:space="preserve">- </w:t>
      </w:r>
      <w:r w:rsidRPr="0005154C">
        <w:t>Thời gian thực hiện: Năm 2024.</w:t>
      </w:r>
    </w:p>
    <w:p w14:paraId="7405AB00" w14:textId="5853538A" w:rsidR="004E56FA" w:rsidRPr="0005154C" w:rsidRDefault="00000000" w:rsidP="005F6C35">
      <w:pPr>
        <w:pStyle w:val="BodyText"/>
        <w:numPr>
          <w:ilvl w:val="0"/>
          <w:numId w:val="5"/>
        </w:numPr>
        <w:tabs>
          <w:tab w:val="left" w:pos="992"/>
        </w:tabs>
        <w:spacing w:after="0" w:line="288" w:lineRule="auto"/>
        <w:ind w:firstLine="600"/>
        <w:jc w:val="both"/>
      </w:pPr>
      <w:r w:rsidRPr="0005154C">
        <w:rPr>
          <w:b/>
          <w:bCs/>
        </w:rPr>
        <w:t xml:space="preserve">Công tác hòa giải </w:t>
      </w:r>
      <w:r w:rsidR="005E7654" w:rsidRPr="0005154C">
        <w:rPr>
          <w:b/>
          <w:bCs/>
        </w:rPr>
        <w:t>ở cơ sở</w:t>
      </w:r>
    </w:p>
    <w:p w14:paraId="187E13BE" w14:textId="4EB28068" w:rsidR="004E56FA" w:rsidRPr="0005154C" w:rsidRDefault="00000000" w:rsidP="005F6C35">
      <w:pPr>
        <w:pStyle w:val="BodyText"/>
        <w:numPr>
          <w:ilvl w:val="1"/>
          <w:numId w:val="5"/>
        </w:numPr>
        <w:tabs>
          <w:tab w:val="left" w:pos="1160"/>
        </w:tabs>
        <w:spacing w:after="0" w:line="288" w:lineRule="auto"/>
        <w:ind w:firstLine="600"/>
        <w:jc w:val="both"/>
      </w:pPr>
      <w:r w:rsidRPr="0005154C">
        <w:rPr>
          <w:b/>
          <w:bCs/>
          <w:i/>
          <w:iCs/>
        </w:rPr>
        <w:t>Tiếp tục chỉ đạo, hướng d</w:t>
      </w:r>
      <w:r w:rsidR="008550C0" w:rsidRPr="0005154C">
        <w:rPr>
          <w:b/>
          <w:bCs/>
          <w:i/>
          <w:iCs/>
        </w:rPr>
        <w:t>ẫ</w:t>
      </w:r>
      <w:r w:rsidRPr="0005154C">
        <w:rPr>
          <w:b/>
          <w:bCs/>
          <w:i/>
          <w:iCs/>
        </w:rPr>
        <w:t>n, thực hiện hiệu quả Luật hòa giải ở cơ sở và các văn bản hướng dẫn thi hành</w:t>
      </w:r>
    </w:p>
    <w:p w14:paraId="37C81380" w14:textId="101299EB" w:rsidR="004E56FA" w:rsidRPr="0005154C" w:rsidRDefault="00000000" w:rsidP="005F6C35">
      <w:pPr>
        <w:pStyle w:val="BodyText"/>
        <w:numPr>
          <w:ilvl w:val="0"/>
          <w:numId w:val="19"/>
        </w:numPr>
        <w:tabs>
          <w:tab w:val="left" w:pos="882"/>
        </w:tabs>
        <w:spacing w:after="0" w:line="288" w:lineRule="auto"/>
        <w:ind w:firstLine="600"/>
      </w:pPr>
      <w:r w:rsidRPr="0005154C">
        <w:t xml:space="preserve">Cơ quan chủ trì: UBND </w:t>
      </w:r>
      <w:r w:rsidR="008550C0" w:rsidRPr="0005154C">
        <w:t>xã</w:t>
      </w:r>
    </w:p>
    <w:p w14:paraId="0DA618CE" w14:textId="77777777" w:rsidR="008550C0" w:rsidRPr="0005154C" w:rsidRDefault="008550C0" w:rsidP="005F6C35">
      <w:pPr>
        <w:pStyle w:val="BodyText"/>
        <w:numPr>
          <w:ilvl w:val="0"/>
          <w:numId w:val="19"/>
        </w:numPr>
        <w:tabs>
          <w:tab w:val="left" w:pos="853"/>
        </w:tabs>
        <w:spacing w:after="0" w:line="288" w:lineRule="auto"/>
        <w:ind w:firstLine="620"/>
        <w:jc w:val="both"/>
      </w:pPr>
      <w:r w:rsidRPr="0005154C">
        <w:t>Bộ phận tham mưu: Công chức Tư pháp-hộ tịch</w:t>
      </w:r>
    </w:p>
    <w:p w14:paraId="6CA5FF2B" w14:textId="77777777" w:rsidR="008550C0" w:rsidRPr="0005154C" w:rsidRDefault="00000000" w:rsidP="005F6C35">
      <w:pPr>
        <w:pStyle w:val="BodyText"/>
        <w:numPr>
          <w:ilvl w:val="0"/>
          <w:numId w:val="17"/>
        </w:numPr>
        <w:tabs>
          <w:tab w:val="left" w:pos="843"/>
        </w:tabs>
        <w:spacing w:after="0" w:line="288" w:lineRule="auto"/>
        <w:ind w:firstLine="620"/>
        <w:jc w:val="both"/>
      </w:pPr>
      <w:r w:rsidRPr="0005154C">
        <w:t xml:space="preserve">Cơ quan phối hợp: </w:t>
      </w:r>
      <w:r w:rsidR="008550C0" w:rsidRPr="0005154C">
        <w:t>Các cơ quan, đơn vị, các tổ chức chính trị xã hội trên địa bàn xã, các công chức chuyên môn thuộc UBND xã.</w:t>
      </w:r>
    </w:p>
    <w:p w14:paraId="64D15C5F" w14:textId="373B150D" w:rsidR="004E56FA" w:rsidRPr="0005154C" w:rsidRDefault="00000000" w:rsidP="005F6C35">
      <w:pPr>
        <w:pStyle w:val="BodyText"/>
        <w:numPr>
          <w:ilvl w:val="0"/>
          <w:numId w:val="19"/>
        </w:numPr>
        <w:tabs>
          <w:tab w:val="left" w:pos="838"/>
        </w:tabs>
        <w:spacing w:after="0" w:line="288" w:lineRule="auto"/>
        <w:ind w:firstLine="600"/>
      </w:pPr>
      <w:r w:rsidRPr="0005154C">
        <w:t>Thời gian thực hiện: năm 2024.</w:t>
      </w:r>
    </w:p>
    <w:p w14:paraId="4ED19D19" w14:textId="08D582EE" w:rsidR="004E56FA" w:rsidRPr="0005154C" w:rsidRDefault="00000000" w:rsidP="005F6C35">
      <w:pPr>
        <w:pStyle w:val="BodyText"/>
        <w:numPr>
          <w:ilvl w:val="1"/>
          <w:numId w:val="5"/>
        </w:numPr>
        <w:tabs>
          <w:tab w:val="left" w:pos="1150"/>
        </w:tabs>
        <w:spacing w:after="0" w:line="288" w:lineRule="auto"/>
        <w:ind w:firstLine="600"/>
      </w:pPr>
      <w:r w:rsidRPr="0005154C">
        <w:rPr>
          <w:b/>
          <w:bCs/>
          <w:i/>
          <w:iCs/>
        </w:rPr>
        <w:t>Triển khai thực hiện các chỉ đạo, định hướng về công tác hòa giải ở cơ sở trên cơ sở kết quả t</w:t>
      </w:r>
      <w:r w:rsidR="006D7E07" w:rsidRPr="006D7E07">
        <w:rPr>
          <w:b/>
          <w:bCs/>
          <w:i/>
          <w:iCs/>
        </w:rPr>
        <w:t>ổ</w:t>
      </w:r>
      <w:r w:rsidRPr="0005154C">
        <w:rPr>
          <w:b/>
          <w:bCs/>
          <w:i/>
          <w:iCs/>
        </w:rPr>
        <w:t>ng kết 10 năm thực hiện Luật Hòa giải ở cơ sở</w:t>
      </w:r>
    </w:p>
    <w:p w14:paraId="5FC47B95" w14:textId="77777777" w:rsidR="008550C0" w:rsidRPr="0005154C" w:rsidRDefault="00000000" w:rsidP="005F6C35">
      <w:pPr>
        <w:pStyle w:val="BodyText"/>
        <w:numPr>
          <w:ilvl w:val="0"/>
          <w:numId w:val="20"/>
        </w:numPr>
        <w:tabs>
          <w:tab w:val="left" w:pos="872"/>
        </w:tabs>
        <w:spacing w:after="0" w:line="288" w:lineRule="auto"/>
        <w:ind w:firstLine="600"/>
      </w:pPr>
      <w:r w:rsidRPr="0005154C">
        <w:t>Cơ quan chủ trì, UBND xã</w:t>
      </w:r>
    </w:p>
    <w:p w14:paraId="3323B4EE" w14:textId="77777777" w:rsidR="008550C0" w:rsidRPr="0005154C" w:rsidRDefault="008550C0" w:rsidP="005F6C35">
      <w:pPr>
        <w:pStyle w:val="BodyText"/>
        <w:numPr>
          <w:ilvl w:val="0"/>
          <w:numId w:val="20"/>
        </w:numPr>
        <w:tabs>
          <w:tab w:val="left" w:pos="853"/>
        </w:tabs>
        <w:spacing w:after="0" w:line="288" w:lineRule="auto"/>
        <w:ind w:firstLine="620"/>
        <w:jc w:val="both"/>
      </w:pPr>
      <w:r w:rsidRPr="0005154C">
        <w:t>Bộ phận tham mưu: Công chức Tư pháp-hộ tịch</w:t>
      </w:r>
    </w:p>
    <w:p w14:paraId="30E80282" w14:textId="79EF4BD7" w:rsidR="004E56FA" w:rsidRPr="0005154C" w:rsidRDefault="00000000" w:rsidP="005F6C35">
      <w:pPr>
        <w:pStyle w:val="BodyText"/>
        <w:numPr>
          <w:ilvl w:val="0"/>
          <w:numId w:val="20"/>
        </w:numPr>
        <w:tabs>
          <w:tab w:val="left" w:pos="838"/>
        </w:tabs>
        <w:spacing w:after="0" w:line="288" w:lineRule="auto"/>
        <w:ind w:firstLine="600"/>
      </w:pPr>
      <w:r w:rsidRPr="0005154C">
        <w:t>Cơ quan phối h</w:t>
      </w:r>
      <w:r w:rsidR="008550C0" w:rsidRPr="0005154C">
        <w:t>ợp</w:t>
      </w:r>
      <w:r w:rsidRPr="0005154C">
        <w:t xml:space="preserve">: ủy ban MTTQVN </w:t>
      </w:r>
      <w:r w:rsidR="008550C0" w:rsidRPr="0005154C">
        <w:t>xã</w:t>
      </w:r>
      <w:r w:rsidRPr="0005154C">
        <w:t xml:space="preserve">; các đoàn thể </w:t>
      </w:r>
      <w:r w:rsidR="008550C0" w:rsidRPr="0005154C">
        <w:t xml:space="preserve">xã  </w:t>
      </w:r>
    </w:p>
    <w:p w14:paraId="4FB4EFBF" w14:textId="77777777" w:rsidR="004E56FA" w:rsidRPr="0005154C" w:rsidRDefault="00000000" w:rsidP="005F6C35">
      <w:pPr>
        <w:pStyle w:val="BodyText"/>
        <w:numPr>
          <w:ilvl w:val="0"/>
          <w:numId w:val="20"/>
        </w:numPr>
        <w:tabs>
          <w:tab w:val="left" w:pos="877"/>
        </w:tabs>
        <w:spacing w:after="0" w:line="288" w:lineRule="auto"/>
        <w:ind w:firstLine="600"/>
      </w:pPr>
      <w:r w:rsidRPr="0005154C">
        <w:t>Thời gian thực hiện: Năm 2024.</w:t>
      </w:r>
    </w:p>
    <w:p w14:paraId="1AD307ED" w14:textId="245D6259" w:rsidR="004E56FA" w:rsidRPr="0005154C" w:rsidRDefault="007854F4" w:rsidP="005F6C35">
      <w:pPr>
        <w:pStyle w:val="BodyText"/>
        <w:tabs>
          <w:tab w:val="left" w:pos="997"/>
        </w:tabs>
        <w:spacing w:after="0" w:line="288" w:lineRule="auto"/>
        <w:ind w:firstLine="600"/>
      </w:pPr>
      <w:r w:rsidRPr="0005154C">
        <w:rPr>
          <w:b/>
          <w:bCs/>
        </w:rPr>
        <w:t>3. Công tác xây dựng xã đạt chuẩn tiếp cận pháp luật; đánh giá, công nhận xã đạt chuẩn tiếp cận pháp luật</w:t>
      </w:r>
      <w:r w:rsidRPr="0005154C">
        <w:rPr>
          <w:b/>
          <w:bCs/>
        </w:rPr>
        <w:tab/>
      </w:r>
      <w:r w:rsidRPr="0005154C">
        <w:rPr>
          <w:b/>
          <w:bCs/>
          <w:color w:val="AA132C"/>
        </w:rPr>
        <w:t>'</w:t>
      </w:r>
    </w:p>
    <w:p w14:paraId="1B02FCE1" w14:textId="77777777" w:rsidR="00A67993" w:rsidRPr="0005154C" w:rsidRDefault="00A67993" w:rsidP="005F6C35">
      <w:pPr>
        <w:pStyle w:val="BodyText"/>
        <w:tabs>
          <w:tab w:val="left" w:pos="997"/>
        </w:tabs>
        <w:spacing w:after="0" w:line="288" w:lineRule="auto"/>
        <w:ind w:firstLine="600"/>
      </w:pPr>
      <w:r w:rsidRPr="0005154C">
        <w:rPr>
          <w:b/>
          <w:bCs/>
          <w:i/>
          <w:iCs/>
        </w:rPr>
        <w:t>3.1 Tổ chức thực hiện hiệu quả các nhiệm vụ được giao tại Quyết định số 25/2021/QĐ-TTg ngày 22/7/2021 của Thủ tướng Chỉnh phủ; Thông tư số 09/2021/TT-BTP ngày 15/11/2021 và Quyết định số 1723/QĐ-BTP ngày 15/8/2022 của Bộ trưởng Bộ Tư pháp</w:t>
      </w:r>
    </w:p>
    <w:p w14:paraId="5CABF9C3" w14:textId="77777777" w:rsidR="00A67993" w:rsidRPr="0005154C" w:rsidRDefault="00A67993" w:rsidP="005F6C35">
      <w:pPr>
        <w:pStyle w:val="BodyText"/>
        <w:numPr>
          <w:ilvl w:val="0"/>
          <w:numId w:val="34"/>
        </w:numPr>
        <w:tabs>
          <w:tab w:val="left" w:pos="872"/>
        </w:tabs>
        <w:spacing w:after="0" w:line="288" w:lineRule="auto"/>
        <w:ind w:firstLine="600"/>
      </w:pPr>
      <w:r w:rsidRPr="0005154C">
        <w:t>Cơ quan chủ trì: UBND xã.</w:t>
      </w:r>
    </w:p>
    <w:p w14:paraId="4C998641" w14:textId="77777777" w:rsidR="00A67993" w:rsidRPr="0005154C" w:rsidRDefault="00A67993" w:rsidP="005F6C35">
      <w:pPr>
        <w:pStyle w:val="BodyText"/>
        <w:numPr>
          <w:ilvl w:val="0"/>
          <w:numId w:val="34"/>
        </w:numPr>
        <w:tabs>
          <w:tab w:val="left" w:pos="872"/>
        </w:tabs>
        <w:spacing w:after="0" w:line="288" w:lineRule="auto"/>
        <w:ind w:firstLine="600"/>
      </w:pPr>
      <w:r w:rsidRPr="0005154C">
        <w:t>Bộ phận tham mưu: Công chức Tư pháp-hộ tịch</w:t>
      </w:r>
    </w:p>
    <w:p w14:paraId="38C05257" w14:textId="77777777" w:rsidR="00A67993" w:rsidRPr="0005154C" w:rsidRDefault="00A67993" w:rsidP="005F6C35">
      <w:pPr>
        <w:pStyle w:val="BodyText"/>
        <w:numPr>
          <w:ilvl w:val="0"/>
          <w:numId w:val="34"/>
        </w:numPr>
        <w:tabs>
          <w:tab w:val="left" w:pos="843"/>
        </w:tabs>
        <w:spacing w:after="0" w:line="288" w:lineRule="auto"/>
        <w:ind w:firstLine="600"/>
        <w:jc w:val="both"/>
      </w:pPr>
      <w:r w:rsidRPr="0005154C">
        <w:lastRenderedPageBreak/>
        <w:t>Cơ quan phối hợp: Công chức Địa chính- Xậy dựng và môi trường; Ban chỉ đạo các chương trình mục tiêu quốc gia xã, các công chức chuyên môn.</w:t>
      </w:r>
    </w:p>
    <w:p w14:paraId="4523AE92" w14:textId="77777777" w:rsidR="00A67993" w:rsidRPr="0005154C" w:rsidRDefault="00A67993" w:rsidP="005F6C35">
      <w:pPr>
        <w:pStyle w:val="BodyText"/>
        <w:numPr>
          <w:ilvl w:val="0"/>
          <w:numId w:val="34"/>
        </w:numPr>
        <w:tabs>
          <w:tab w:val="left" w:pos="877"/>
        </w:tabs>
        <w:spacing w:after="0" w:line="288" w:lineRule="auto"/>
        <w:ind w:firstLine="600"/>
        <w:jc w:val="both"/>
      </w:pPr>
      <w:r w:rsidRPr="0005154C">
        <w:t>Thời gian thực hiện: Năm 2024.</w:t>
      </w:r>
    </w:p>
    <w:p w14:paraId="04ECDE26" w14:textId="77777777" w:rsidR="00A67993" w:rsidRPr="0005154C" w:rsidRDefault="00A67993" w:rsidP="005F6C35">
      <w:pPr>
        <w:pStyle w:val="BodyText"/>
        <w:spacing w:after="0" w:line="288" w:lineRule="auto"/>
        <w:ind w:firstLine="0"/>
        <w:jc w:val="both"/>
      </w:pPr>
      <w:r w:rsidRPr="0005154C">
        <w:rPr>
          <w:b/>
          <w:bCs/>
          <w:i/>
          <w:iCs/>
        </w:rPr>
        <w:tab/>
        <w:t>3.2. Thực hiện nhiệm vụ xây dựng xã đạt chuẩn tiếp cận pháp luật; to chức tập huấn, bồi dưỡng nghiệp vụ; kiêm tra, theo dõi đánh giá, chẩm điếm, công nhận cấp xã đạt chuấn tiếp cận pháp luật.</w:t>
      </w:r>
    </w:p>
    <w:p w14:paraId="0E1319BF" w14:textId="77777777" w:rsidR="00A67993" w:rsidRPr="0005154C" w:rsidRDefault="00A67993" w:rsidP="005F6C35">
      <w:pPr>
        <w:pStyle w:val="BodyText"/>
        <w:numPr>
          <w:ilvl w:val="0"/>
          <w:numId w:val="34"/>
        </w:numPr>
        <w:tabs>
          <w:tab w:val="left" w:pos="872"/>
        </w:tabs>
        <w:spacing w:after="0" w:line="288" w:lineRule="auto"/>
        <w:ind w:firstLine="600"/>
      </w:pPr>
      <w:r w:rsidRPr="0005154C">
        <w:t>Cơ quan chủ trì: UBND xã.</w:t>
      </w:r>
    </w:p>
    <w:p w14:paraId="0DCF61DF" w14:textId="77777777" w:rsidR="00A67993" w:rsidRPr="0005154C" w:rsidRDefault="00A67993" w:rsidP="005F6C35">
      <w:pPr>
        <w:pStyle w:val="BodyText"/>
        <w:numPr>
          <w:ilvl w:val="0"/>
          <w:numId w:val="34"/>
        </w:numPr>
        <w:tabs>
          <w:tab w:val="left" w:pos="872"/>
        </w:tabs>
        <w:spacing w:after="0" w:line="288" w:lineRule="auto"/>
        <w:ind w:firstLine="600"/>
      </w:pPr>
      <w:r w:rsidRPr="0005154C">
        <w:t>Bộ phận tham mưu: Công chức Tư pháp-hộ tịch</w:t>
      </w:r>
    </w:p>
    <w:p w14:paraId="67EA654D" w14:textId="77777777" w:rsidR="00A67993" w:rsidRPr="0005154C" w:rsidRDefault="00A67993" w:rsidP="005F6C35">
      <w:pPr>
        <w:pStyle w:val="BodyText"/>
        <w:numPr>
          <w:ilvl w:val="0"/>
          <w:numId w:val="34"/>
        </w:numPr>
        <w:tabs>
          <w:tab w:val="left" w:pos="843"/>
        </w:tabs>
        <w:spacing w:after="0" w:line="288" w:lineRule="auto"/>
        <w:ind w:firstLine="600"/>
        <w:jc w:val="both"/>
      </w:pPr>
      <w:r w:rsidRPr="0005154C">
        <w:t>Cơ quan phối hợp: Công chức Địa chính- Xậy dựng và môi trường; Ban chỉ đạo các chương trình mục tiêu quốc gia xã, các công chức chuyên môn.</w:t>
      </w:r>
    </w:p>
    <w:p w14:paraId="263D2B24" w14:textId="77777777" w:rsidR="00A67993" w:rsidRPr="0005154C" w:rsidRDefault="00A67993" w:rsidP="005F6C35">
      <w:pPr>
        <w:widowControl/>
        <w:spacing w:line="288" w:lineRule="auto"/>
        <w:ind w:firstLine="600"/>
        <w:rPr>
          <w:rFonts w:ascii="Times New Roman" w:hAnsi="Times New Roman" w:cs="Times New Roman"/>
          <w:color w:val="auto"/>
          <w:sz w:val="26"/>
          <w:szCs w:val="26"/>
          <w:lang w:val="en-US"/>
        </w:rPr>
      </w:pPr>
      <w:r w:rsidRPr="0005154C">
        <w:rPr>
          <w:rFonts w:ascii="Times New Roman" w:hAnsi="Times New Roman" w:cs="Times New Roman"/>
          <w:color w:val="auto"/>
          <w:sz w:val="26"/>
          <w:szCs w:val="26"/>
          <w:lang w:val="en-US"/>
        </w:rPr>
        <w:t xml:space="preserve">- </w:t>
      </w:r>
      <w:r w:rsidRPr="0005154C">
        <w:rPr>
          <w:rFonts w:ascii="Times New Roman" w:hAnsi="Times New Roman" w:cs="Times New Roman"/>
          <w:color w:val="auto"/>
          <w:sz w:val="26"/>
          <w:szCs w:val="26"/>
        </w:rPr>
        <w:t>Thời gian thực hiện: Năm 2024.</w:t>
      </w:r>
    </w:p>
    <w:p w14:paraId="13ACDAB3" w14:textId="77777777" w:rsidR="00A67993" w:rsidRPr="0005154C" w:rsidRDefault="00A67993" w:rsidP="005F6C35">
      <w:pPr>
        <w:widowControl/>
        <w:spacing w:line="288" w:lineRule="auto"/>
        <w:ind w:firstLine="600"/>
        <w:jc w:val="both"/>
        <w:rPr>
          <w:rFonts w:ascii="Times New Roman" w:hAnsi="Times New Roman" w:cs="Times New Roman"/>
          <w:b/>
          <w:i/>
          <w:color w:val="auto"/>
          <w:sz w:val="26"/>
          <w:szCs w:val="26"/>
          <w:lang w:val="en-US"/>
        </w:rPr>
      </w:pPr>
      <w:r w:rsidRPr="0005154C">
        <w:rPr>
          <w:rFonts w:ascii="Times New Roman" w:hAnsi="Times New Roman" w:cs="Times New Roman"/>
          <w:b/>
          <w:i/>
          <w:color w:val="auto"/>
          <w:sz w:val="26"/>
          <w:szCs w:val="26"/>
          <w:lang w:val="en-US"/>
        </w:rPr>
        <w:t xml:space="preserve">3.3. </w:t>
      </w:r>
      <w:r w:rsidRPr="0005154C">
        <w:rPr>
          <w:rFonts w:ascii="Times New Roman" w:hAnsi="Times New Roman" w:cs="Times New Roman"/>
          <w:b/>
          <w:i/>
          <w:color w:val="auto"/>
          <w:sz w:val="26"/>
          <w:szCs w:val="26"/>
        </w:rPr>
        <w:t>Hướng d</w:t>
      </w:r>
      <w:r w:rsidRPr="0005154C">
        <w:rPr>
          <w:rFonts w:ascii="Times New Roman" w:hAnsi="Times New Roman" w:cs="Times New Roman"/>
          <w:b/>
          <w:i/>
          <w:color w:val="auto"/>
          <w:sz w:val="26"/>
          <w:szCs w:val="26"/>
          <w:lang w:val="en-US"/>
        </w:rPr>
        <w:t>ẫ</w:t>
      </w:r>
      <w:r w:rsidRPr="0005154C">
        <w:rPr>
          <w:rFonts w:ascii="Times New Roman" w:hAnsi="Times New Roman" w:cs="Times New Roman"/>
          <w:b/>
          <w:i/>
          <w:color w:val="auto"/>
          <w:sz w:val="26"/>
          <w:szCs w:val="26"/>
        </w:rPr>
        <w:t>n thực hiện các nhiệm vụ liên quan đến tiêu chí về tiếp cận pháp luật theo Chương trình mục tiêu quốc gia xây dựng nông thôn mới giai đoạn 2021-2025 gắn với Bộ tiêu chí quốc gia về nông thôn mới các cấp và chuấn đô thị văn minh</w:t>
      </w:r>
      <w:r w:rsidRPr="0005154C">
        <w:rPr>
          <w:rFonts w:ascii="Times New Roman" w:hAnsi="Times New Roman" w:cs="Times New Roman"/>
          <w:b/>
          <w:i/>
          <w:color w:val="auto"/>
          <w:sz w:val="26"/>
          <w:szCs w:val="26"/>
          <w:lang w:val="en-US"/>
        </w:rPr>
        <w:t>.</w:t>
      </w:r>
    </w:p>
    <w:p w14:paraId="694EB79A" w14:textId="77777777" w:rsidR="00A67993" w:rsidRPr="0005154C" w:rsidRDefault="00A67993" w:rsidP="005F6C35">
      <w:pPr>
        <w:pStyle w:val="BodyText"/>
        <w:numPr>
          <w:ilvl w:val="0"/>
          <w:numId w:val="34"/>
        </w:numPr>
        <w:tabs>
          <w:tab w:val="left" w:pos="872"/>
        </w:tabs>
        <w:spacing w:after="0" w:line="288" w:lineRule="auto"/>
        <w:ind w:firstLine="600"/>
      </w:pPr>
      <w:r w:rsidRPr="0005154C">
        <w:t>Cơ quan chủ trì: UBND xã.</w:t>
      </w:r>
    </w:p>
    <w:p w14:paraId="0BE68017" w14:textId="77777777" w:rsidR="00A67993" w:rsidRPr="0005154C" w:rsidRDefault="00A67993" w:rsidP="005F6C35">
      <w:pPr>
        <w:pStyle w:val="BodyText"/>
        <w:numPr>
          <w:ilvl w:val="0"/>
          <w:numId w:val="34"/>
        </w:numPr>
        <w:tabs>
          <w:tab w:val="left" w:pos="872"/>
        </w:tabs>
        <w:spacing w:after="0" w:line="288" w:lineRule="auto"/>
        <w:ind w:firstLine="600"/>
      </w:pPr>
      <w:r w:rsidRPr="0005154C">
        <w:t>Bộ phận tham mưu: Công chức Tư pháp-hộ tịch</w:t>
      </w:r>
    </w:p>
    <w:p w14:paraId="24CCB079" w14:textId="77777777" w:rsidR="00A67993" w:rsidRPr="0005154C" w:rsidRDefault="00A67993" w:rsidP="005F6C35">
      <w:pPr>
        <w:pStyle w:val="BodyText"/>
        <w:numPr>
          <w:ilvl w:val="0"/>
          <w:numId w:val="34"/>
        </w:numPr>
        <w:tabs>
          <w:tab w:val="left" w:pos="843"/>
        </w:tabs>
        <w:spacing w:after="0" w:line="288" w:lineRule="auto"/>
        <w:ind w:firstLine="600"/>
        <w:jc w:val="both"/>
      </w:pPr>
      <w:r w:rsidRPr="0005154C">
        <w:t>Cơ quan phối hợp: Công chức Địa chính- Xậy dựng và môi trường; Ban chỉ đạo các chương trình mục tiêu quốc gia xã, các công chức chuyên môn.</w:t>
      </w:r>
    </w:p>
    <w:p w14:paraId="5B9ADBAF" w14:textId="77777777" w:rsidR="00A67993" w:rsidRPr="0005154C" w:rsidRDefault="00A67993" w:rsidP="005F6C35">
      <w:pPr>
        <w:widowControl/>
        <w:spacing w:line="288" w:lineRule="auto"/>
        <w:ind w:firstLine="600"/>
        <w:rPr>
          <w:rFonts w:ascii="Times New Roman" w:hAnsi="Times New Roman" w:cs="Times New Roman"/>
          <w:color w:val="auto"/>
          <w:sz w:val="26"/>
          <w:szCs w:val="26"/>
          <w:lang w:val="en-US"/>
        </w:rPr>
      </w:pPr>
      <w:r w:rsidRPr="0005154C">
        <w:rPr>
          <w:rFonts w:ascii="Times New Roman" w:hAnsi="Times New Roman" w:cs="Times New Roman"/>
          <w:color w:val="auto"/>
          <w:sz w:val="26"/>
          <w:szCs w:val="26"/>
          <w:lang w:val="en-US"/>
        </w:rPr>
        <w:t xml:space="preserve">- </w:t>
      </w:r>
      <w:r w:rsidRPr="0005154C">
        <w:rPr>
          <w:rFonts w:ascii="Times New Roman" w:hAnsi="Times New Roman" w:cs="Times New Roman"/>
          <w:color w:val="auto"/>
          <w:sz w:val="26"/>
          <w:szCs w:val="26"/>
        </w:rPr>
        <w:t>Thời gian thực hiện: Năm 2024.</w:t>
      </w:r>
    </w:p>
    <w:p w14:paraId="5EEABE96" w14:textId="77777777" w:rsidR="00A67993" w:rsidRPr="0005154C" w:rsidRDefault="00A67993" w:rsidP="005F6C35">
      <w:pPr>
        <w:pStyle w:val="BodyText"/>
        <w:spacing w:after="0" w:line="288" w:lineRule="auto"/>
        <w:ind w:firstLine="600"/>
        <w:jc w:val="both"/>
      </w:pPr>
      <w:r w:rsidRPr="0005154C">
        <w:rPr>
          <w:b/>
          <w:bCs/>
          <w:i/>
          <w:iCs/>
        </w:rPr>
        <w:t>3.4. Tổ chức sơ kết 02 năm triển khai thực hiện Quyết định số 25/2021/QĐ-TTg ngày 22/7/2021 của Thủ tướng Chỉnh phủ</w:t>
      </w:r>
    </w:p>
    <w:p w14:paraId="6E9E5D8D" w14:textId="77777777" w:rsidR="00A67993" w:rsidRPr="0005154C" w:rsidRDefault="00A67993" w:rsidP="005F6C35">
      <w:pPr>
        <w:pStyle w:val="BodyText"/>
        <w:numPr>
          <w:ilvl w:val="0"/>
          <w:numId w:val="35"/>
        </w:numPr>
        <w:tabs>
          <w:tab w:val="left" w:pos="885"/>
        </w:tabs>
        <w:spacing w:after="0" w:line="288" w:lineRule="auto"/>
        <w:ind w:firstLine="640"/>
        <w:jc w:val="both"/>
      </w:pPr>
      <w:r w:rsidRPr="0005154C">
        <w:t>Cơ quan chủ trì: UBND xã.</w:t>
      </w:r>
    </w:p>
    <w:p w14:paraId="4C77DAFD" w14:textId="77777777" w:rsidR="00A67993" w:rsidRPr="0005154C" w:rsidRDefault="00A67993" w:rsidP="005F6C35">
      <w:pPr>
        <w:pStyle w:val="BodyText"/>
        <w:numPr>
          <w:ilvl w:val="0"/>
          <w:numId w:val="35"/>
        </w:numPr>
        <w:tabs>
          <w:tab w:val="left" w:pos="880"/>
        </w:tabs>
        <w:spacing w:after="0" w:line="288" w:lineRule="auto"/>
        <w:ind w:firstLine="640"/>
        <w:jc w:val="both"/>
      </w:pPr>
      <w:r w:rsidRPr="0005154C">
        <w:t>Cơ quan phối hợp: Các bộ phận liên quan.</w:t>
      </w:r>
    </w:p>
    <w:p w14:paraId="2D1903FD" w14:textId="77777777" w:rsidR="00A67993" w:rsidRPr="0005154C" w:rsidRDefault="00A67993" w:rsidP="005F6C35">
      <w:pPr>
        <w:spacing w:line="288" w:lineRule="auto"/>
        <w:ind w:firstLine="640"/>
        <w:rPr>
          <w:rFonts w:ascii="Times New Roman" w:hAnsi="Times New Roman" w:cs="Times New Roman"/>
          <w:color w:val="auto"/>
          <w:sz w:val="26"/>
          <w:szCs w:val="26"/>
        </w:rPr>
      </w:pPr>
      <w:r w:rsidRPr="0005154C">
        <w:rPr>
          <w:rFonts w:ascii="Times New Roman" w:hAnsi="Times New Roman" w:cs="Times New Roman"/>
          <w:color w:val="auto"/>
          <w:sz w:val="26"/>
          <w:szCs w:val="26"/>
        </w:rPr>
        <w:t>- Thời gian thực hiện: Theo kế hoạch và hướng dẫn của cơ quan cấp trên</w:t>
      </w:r>
    </w:p>
    <w:p w14:paraId="7175B2C9" w14:textId="5268775C" w:rsidR="004E56FA" w:rsidRPr="0005154C" w:rsidRDefault="00000000" w:rsidP="005F6C35">
      <w:pPr>
        <w:pStyle w:val="Heading10"/>
        <w:keepNext/>
        <w:keepLines/>
        <w:numPr>
          <w:ilvl w:val="0"/>
          <w:numId w:val="5"/>
        </w:numPr>
        <w:tabs>
          <w:tab w:val="left" w:pos="917"/>
        </w:tabs>
        <w:spacing w:after="0" w:line="288" w:lineRule="auto"/>
        <w:ind w:firstLine="640"/>
        <w:jc w:val="both"/>
      </w:pPr>
      <w:bookmarkStart w:id="4" w:name="bookmark10"/>
      <w:r w:rsidRPr="0005154C">
        <w:t>Tăng cường sự phối h</w:t>
      </w:r>
      <w:r w:rsidR="00A67993" w:rsidRPr="0005154C">
        <w:t>ợ</w:t>
      </w:r>
      <w:r w:rsidRPr="0005154C">
        <w:t>p trong công tác PBGDPL</w:t>
      </w:r>
      <w:bookmarkEnd w:id="4"/>
    </w:p>
    <w:p w14:paraId="4B58BCC9" w14:textId="4EFF8FCC" w:rsidR="004E56FA" w:rsidRPr="0005154C" w:rsidRDefault="00000000" w:rsidP="005F6C35">
      <w:pPr>
        <w:pStyle w:val="BodyText"/>
        <w:numPr>
          <w:ilvl w:val="0"/>
          <w:numId w:val="25"/>
        </w:numPr>
        <w:tabs>
          <w:tab w:val="left" w:pos="811"/>
        </w:tabs>
        <w:spacing w:after="0" w:line="288" w:lineRule="auto"/>
        <w:ind w:firstLine="640"/>
        <w:jc w:val="both"/>
      </w:pPr>
      <w:r w:rsidRPr="0005154C">
        <w:t>Tiếp tục đẩy mạnh công tác phối họp giữa UBND xã</w:t>
      </w:r>
      <w:r w:rsidR="00A67993" w:rsidRPr="0005154C">
        <w:t xml:space="preserve"> với các cơ quan, đơn vị</w:t>
      </w:r>
      <w:r w:rsidR="00E71CCD" w:rsidRPr="0005154C">
        <w:t xml:space="preserve"> các tổ chức chính trị xã hội trên địa bàn xã</w:t>
      </w:r>
      <w:r w:rsidR="00A67993" w:rsidRPr="0005154C">
        <w:t xml:space="preserve"> </w:t>
      </w:r>
      <w:r w:rsidRPr="0005154C">
        <w:t>trong việc tri</w:t>
      </w:r>
      <w:r w:rsidR="006D7E07" w:rsidRPr="006D7E07">
        <w:t>ể</w:t>
      </w:r>
      <w:r w:rsidRPr="0005154C">
        <w:t>n khai thực hiện các Đ</w:t>
      </w:r>
      <w:r w:rsidR="00E71CCD" w:rsidRPr="0005154C">
        <w:t>ề</w:t>
      </w:r>
      <w:r w:rsidRPr="0005154C">
        <w:t xml:space="preserve"> án, Chương trình về PBGDPL theo nhóm, lĩnh vực nhằm phát huy tối đa nguồn lực trong hoạt động PBGDPL.</w:t>
      </w:r>
    </w:p>
    <w:p w14:paraId="264F36EC" w14:textId="2CDEDED7" w:rsidR="004E56FA" w:rsidRPr="0005154C" w:rsidRDefault="00000000" w:rsidP="005F6C35">
      <w:pPr>
        <w:pStyle w:val="BodyText"/>
        <w:numPr>
          <w:ilvl w:val="0"/>
          <w:numId w:val="25"/>
        </w:numPr>
        <w:tabs>
          <w:tab w:val="left" w:pos="811"/>
        </w:tabs>
        <w:spacing w:after="0" w:line="288" w:lineRule="auto"/>
        <w:ind w:firstLine="640"/>
        <w:jc w:val="both"/>
      </w:pPr>
      <w:r w:rsidRPr="0005154C">
        <w:t>Sử dụng, khai thác và vận dụng linh hoạt các hình thức, phương pháp PBGDPL bảo đảm tính phù h</w:t>
      </w:r>
      <w:r w:rsidR="00E71CCD" w:rsidRPr="0005154C">
        <w:t>ợ</w:t>
      </w:r>
      <w:r w:rsidRPr="0005154C">
        <w:t>p, hiệu quả; kết h</w:t>
      </w:r>
      <w:r w:rsidR="00E71CCD" w:rsidRPr="0005154C">
        <w:t>ợ</w:t>
      </w:r>
      <w:r w:rsidRPr="0005154C">
        <w:t>p giữa PBGDPL với tư vấn pháp luật, trợ giúp pháp lý, hòa giải ở cơ sở, giải quyết tranh chấp, giải quyết khiếu nại, tố cáo, xử lý hành vi vi phạm pháp luật trong từng vụ việc cụ thế.</w:t>
      </w:r>
    </w:p>
    <w:p w14:paraId="47FAD5A6" w14:textId="6ACF7AC2" w:rsidR="004E56FA" w:rsidRPr="0005154C" w:rsidRDefault="00000000" w:rsidP="005F6C35">
      <w:pPr>
        <w:pStyle w:val="BodyText"/>
        <w:numPr>
          <w:ilvl w:val="0"/>
          <w:numId w:val="25"/>
        </w:numPr>
        <w:tabs>
          <w:tab w:val="left" w:pos="807"/>
        </w:tabs>
        <w:spacing w:after="0" w:line="288" w:lineRule="auto"/>
        <w:ind w:firstLine="640"/>
        <w:jc w:val="both"/>
      </w:pPr>
      <w:r w:rsidRPr="0005154C">
        <w:t xml:space="preserve">Chú trọng tăng cường công tác tuyên truyền miệng, đấy mạnh các hoạt động tuyên truyền pháp luật trực tiếp thông qua đội ngũ tuyên truyền viên pháp luật; </w:t>
      </w:r>
      <w:r w:rsidR="00E71CCD" w:rsidRPr="0005154C">
        <w:t>Tích cực tham gia</w:t>
      </w:r>
      <w:r w:rsidRPr="0005154C">
        <w:t xml:space="preserve"> các cuộc thi, hội thi tìm hiếu pháp luật, giao lưu văn hóa, văn nghệ tạo nên phong trào tìm hiểu pháp luật sâu rộng trong các tầng lớp Nhân dân.</w:t>
      </w:r>
    </w:p>
    <w:p w14:paraId="7CE319F1" w14:textId="3C3F5B99" w:rsidR="004E56FA" w:rsidRPr="0005154C" w:rsidRDefault="00000000" w:rsidP="005F6C35">
      <w:pPr>
        <w:pStyle w:val="BodyText"/>
        <w:numPr>
          <w:ilvl w:val="0"/>
          <w:numId w:val="25"/>
        </w:numPr>
        <w:tabs>
          <w:tab w:val="left" w:pos="811"/>
        </w:tabs>
        <w:spacing w:after="0" w:line="288" w:lineRule="auto"/>
        <w:ind w:firstLine="640"/>
        <w:jc w:val="both"/>
      </w:pPr>
      <w:r w:rsidRPr="0005154C">
        <w:t xml:space="preserve">Huy động sức mạnh và lợi thế sẵn có của các phương tiện thông tin đại chúng để nâng cao hoạt động PBGDPL; chú trọng các hoạt động tuyên truyền pháp luật trên Trang Thông tin điện tử PBGDPL tỉnh, cổng Thông tin điện tử huyện, Trang Thông tin điện tử </w:t>
      </w:r>
      <w:r w:rsidR="00E71CCD" w:rsidRPr="0005154C">
        <w:lastRenderedPageBreak/>
        <w:t>xã</w:t>
      </w:r>
      <w:r w:rsidRPr="0005154C">
        <w:t>; tăng thời lượng và xây dựng nội dung tuyên truyền, PBGDPL phù hợp với từng đối tượng.</w:t>
      </w:r>
    </w:p>
    <w:p w14:paraId="2F672E2F" w14:textId="70734FA6" w:rsidR="004E56FA" w:rsidRDefault="00000000" w:rsidP="005F6C35">
      <w:pPr>
        <w:pStyle w:val="BodyText"/>
        <w:numPr>
          <w:ilvl w:val="0"/>
          <w:numId w:val="25"/>
        </w:numPr>
        <w:tabs>
          <w:tab w:val="left" w:pos="811"/>
        </w:tabs>
        <w:spacing w:after="0" w:line="288" w:lineRule="auto"/>
        <w:ind w:firstLine="640"/>
        <w:jc w:val="both"/>
      </w:pPr>
      <w:r w:rsidRPr="0005154C">
        <w:t xml:space="preserve">Tăng cường ứng dụng công nghệ thông tin, chuyển đổi số trong hoạt động PBGDPL; cung cấp vãn bản pháp luật miễn phí tại các cơ quan, đoàn thể gắn với việc công khai trình tự, thủ tục hành chính theo mô hình “Một cửa” nhằm giúp người dân, tổ chức nắm bắt các chủ trương, đường lối của Đảng, chính sách, pháp luật của Nhà nước và địa phưong, tạo chuyển biến mạnh mẽ về nhận thức pháp luật và nâng cao văn hóa pháp lý trong Nhân dân trên địa bàn </w:t>
      </w:r>
      <w:r w:rsidR="00E71CCD" w:rsidRPr="0005154C">
        <w:t>xã</w:t>
      </w:r>
      <w:r w:rsidRPr="0005154C">
        <w:t>.</w:t>
      </w:r>
    </w:p>
    <w:p w14:paraId="457D0C60" w14:textId="77777777" w:rsidR="006D7E07" w:rsidRPr="0005154C" w:rsidRDefault="006D7E07" w:rsidP="006D7E07">
      <w:pPr>
        <w:pStyle w:val="BodyText"/>
        <w:tabs>
          <w:tab w:val="left" w:pos="811"/>
        </w:tabs>
        <w:spacing w:after="0" w:line="288" w:lineRule="auto"/>
        <w:ind w:left="640" w:firstLine="0"/>
        <w:jc w:val="both"/>
      </w:pPr>
    </w:p>
    <w:p w14:paraId="0AF094DB" w14:textId="7F4D0145" w:rsidR="004E56FA" w:rsidRPr="0005154C" w:rsidRDefault="00000000" w:rsidP="005F6C35">
      <w:pPr>
        <w:pStyle w:val="BodyText"/>
        <w:numPr>
          <w:ilvl w:val="0"/>
          <w:numId w:val="28"/>
        </w:numPr>
        <w:tabs>
          <w:tab w:val="left" w:pos="1144"/>
          <w:tab w:val="left" w:pos="9758"/>
        </w:tabs>
        <w:spacing w:after="0" w:line="288" w:lineRule="auto"/>
        <w:ind w:firstLine="560"/>
      </w:pPr>
      <w:r w:rsidRPr="0005154C">
        <w:rPr>
          <w:b/>
          <w:bCs/>
        </w:rPr>
        <w:t>TỔ CHỨC THỰC HIỆN</w:t>
      </w:r>
    </w:p>
    <w:p w14:paraId="72512A92" w14:textId="77777777" w:rsidR="00266DCB" w:rsidRPr="0005154C" w:rsidRDefault="00266DCB" w:rsidP="005F6C35">
      <w:pPr>
        <w:spacing w:line="288" w:lineRule="auto"/>
        <w:ind w:firstLine="400"/>
        <w:jc w:val="both"/>
        <w:rPr>
          <w:rFonts w:ascii="Times New Roman" w:hAnsi="Times New Roman" w:cs="Times New Roman"/>
          <w:b/>
          <w:sz w:val="26"/>
          <w:szCs w:val="26"/>
        </w:rPr>
      </w:pPr>
      <w:r w:rsidRPr="0005154C">
        <w:rPr>
          <w:rFonts w:ascii="Times New Roman" w:hAnsi="Times New Roman" w:cs="Times New Roman"/>
          <w:b/>
          <w:sz w:val="26"/>
          <w:szCs w:val="26"/>
        </w:rPr>
        <w:t>1. Công chức Tư pháp- hộ tịch</w:t>
      </w:r>
    </w:p>
    <w:p w14:paraId="2EDB28CA" w14:textId="77777777" w:rsidR="00266DCB" w:rsidRPr="0005154C" w:rsidRDefault="00266DCB" w:rsidP="005F6C35">
      <w:pPr>
        <w:pStyle w:val="Vnbnnidung0"/>
        <w:tabs>
          <w:tab w:val="left" w:pos="825"/>
        </w:tabs>
        <w:spacing w:after="0" w:line="288" w:lineRule="auto"/>
        <w:jc w:val="both"/>
        <w:rPr>
          <w:rFonts w:ascii="Times New Roman" w:hAnsi="Times New Roman" w:cs="Times New Roman"/>
        </w:rPr>
      </w:pPr>
      <w:r w:rsidRPr="0005154C">
        <w:rPr>
          <w:rFonts w:ascii="Times New Roman" w:hAnsi="Times New Roman" w:cs="Times New Roman"/>
        </w:rPr>
        <w:t xml:space="preserve">Tham mưu cho UBND xã tổ chức triển khai thực hiện kế hoạch;  </w:t>
      </w:r>
    </w:p>
    <w:p w14:paraId="28B889B4" w14:textId="00862CAD" w:rsidR="00266DCB" w:rsidRPr="0005154C" w:rsidRDefault="00266DCB" w:rsidP="005F6C35">
      <w:pPr>
        <w:spacing w:line="288" w:lineRule="auto"/>
        <w:ind w:firstLine="400"/>
        <w:jc w:val="both"/>
        <w:rPr>
          <w:rFonts w:ascii="Times New Roman" w:hAnsi="Times New Roman" w:cs="Times New Roman"/>
          <w:sz w:val="26"/>
          <w:szCs w:val="26"/>
        </w:rPr>
      </w:pPr>
      <w:r w:rsidRPr="0005154C">
        <w:rPr>
          <w:rFonts w:ascii="Times New Roman" w:hAnsi="Times New Roman" w:cs="Times New Roman"/>
          <w:sz w:val="26"/>
          <w:szCs w:val="26"/>
        </w:rPr>
        <w:t xml:space="preserve">Phối hợp với UBMTTQVN, các tổ chức chính trị-xã hội, Trạm Y tế, Trường học trên địa bàn xã tuyên truyền những văn bản luật mới được Quốc hội ban hành và những văn bản luật có liên quan đến đời sống của Nhân dân. </w:t>
      </w:r>
    </w:p>
    <w:p w14:paraId="4A877A55" w14:textId="77777777"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Cung cấp kịp thời các văn bản pháp luật và tổ chức tập huấn, bồi dưỡng kiến thức pháp luật cho các Tuyên truyền viên, Hòa giải viên,</w:t>
      </w:r>
    </w:p>
    <w:p w14:paraId="4A6CF4B5" w14:textId="77777777"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Tham mưu UBND xã phối hợp các phòng, ban huyện, Chi nhánh Trung tâm trợ giúp pháp lý tỉnh thực hiện tư vấn pháp luật, trợ giúp pháp lý lưu động ở các thôn.</w:t>
      </w:r>
    </w:p>
    <w:p w14:paraId="50F497D3" w14:textId="77777777"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Tham mưu UBND xã thực hiện chế độ báo cáo theo quy định.</w:t>
      </w:r>
    </w:p>
    <w:p w14:paraId="0C66EFF6" w14:textId="77777777" w:rsidR="00266DCB" w:rsidRPr="0005154C" w:rsidRDefault="00266DCB" w:rsidP="005F6C35">
      <w:pPr>
        <w:spacing w:line="288" w:lineRule="auto"/>
        <w:ind w:firstLine="720"/>
        <w:jc w:val="both"/>
        <w:rPr>
          <w:rFonts w:ascii="Times New Roman" w:hAnsi="Times New Roman" w:cs="Times New Roman"/>
          <w:b/>
          <w:sz w:val="26"/>
          <w:szCs w:val="26"/>
        </w:rPr>
      </w:pPr>
      <w:r w:rsidRPr="0005154C">
        <w:rPr>
          <w:rFonts w:ascii="Times New Roman" w:hAnsi="Times New Roman" w:cs="Times New Roman"/>
          <w:b/>
          <w:sz w:val="26"/>
          <w:szCs w:val="26"/>
        </w:rPr>
        <w:t>2. Công chức Văn hóa-xã hội</w:t>
      </w:r>
    </w:p>
    <w:p w14:paraId="64105861" w14:textId="77777777"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Phối hợp Công chức Tư pháp –hộ tịch tham mưu UBND xã tuyên truyền, phổ biến các chủ trương, chính sách của Đảng, pháp luật của Nhà nước trên Cổng thông tin điện tử xã, hệ thống đài truyền thanh xã, lồng ghép vào các hoạt động văn hóa, văn nghệ và các hoạt động khác.</w:t>
      </w:r>
    </w:p>
    <w:p w14:paraId="621B5AED" w14:textId="77777777" w:rsidR="00266DCB" w:rsidRPr="0005154C" w:rsidRDefault="00266DCB" w:rsidP="005F6C35">
      <w:pPr>
        <w:spacing w:line="288" w:lineRule="auto"/>
        <w:jc w:val="both"/>
        <w:rPr>
          <w:rFonts w:ascii="Times New Roman" w:hAnsi="Times New Roman" w:cs="Times New Roman"/>
          <w:sz w:val="26"/>
          <w:szCs w:val="26"/>
        </w:rPr>
      </w:pPr>
      <w:r w:rsidRPr="0005154C">
        <w:rPr>
          <w:rFonts w:ascii="Times New Roman" w:hAnsi="Times New Roman" w:cs="Times New Roman"/>
          <w:sz w:val="26"/>
          <w:szCs w:val="26"/>
        </w:rPr>
        <w:t>Xây dựng pa nô, áp phích, khẩu hiệu tuyên truyền cổ động trực quan; Đẩy mạnh hoạt động của các thiết chế văn hóa ở cơ sở, thực hiện tốt công tác xây dựng cơ quan văn hóa, thôn văn hóa, gia đình văn hóa.</w:t>
      </w:r>
    </w:p>
    <w:p w14:paraId="4E7C2032" w14:textId="77777777"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Phối hợp với Công chức Tư pháp-Hộ tịch tham mưu UBND xã triển khai thực hiện công tác PBGDPL cho các đối tượng đặc thù theo Luật PBGDPL: người dân vùng ven biển, ngư dân, người lao động trong các doanh nghiệp; nạn nhân bạo lực gia đình, người khuyết tật.</w:t>
      </w:r>
    </w:p>
    <w:p w14:paraId="0AEBFFCD" w14:textId="77777777" w:rsidR="00266DCB" w:rsidRPr="0005154C" w:rsidRDefault="00266DCB" w:rsidP="005F6C35">
      <w:pPr>
        <w:spacing w:line="288" w:lineRule="auto"/>
        <w:ind w:firstLine="720"/>
        <w:jc w:val="both"/>
        <w:rPr>
          <w:rFonts w:ascii="Times New Roman" w:hAnsi="Times New Roman" w:cs="Times New Roman"/>
          <w:b/>
          <w:sz w:val="26"/>
          <w:szCs w:val="26"/>
        </w:rPr>
      </w:pPr>
      <w:r w:rsidRPr="0005154C">
        <w:rPr>
          <w:rFonts w:ascii="Times New Roman" w:hAnsi="Times New Roman" w:cs="Times New Roman"/>
          <w:b/>
          <w:sz w:val="26"/>
          <w:szCs w:val="26"/>
        </w:rPr>
        <w:t>3. Trưởng Công an xã</w:t>
      </w:r>
    </w:p>
    <w:p w14:paraId="1AC10296" w14:textId="77777777"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 xml:space="preserve"> Phối hợp với Công chức Tư pháp-Hộ tịch tham mưu UBND xã triển khai thực hiện công tác PBGDPL cho các đối tượng đặc thù theo Luật PBGDPL: người đã chấp hành xong hình phạt tù nhưng chưa được xóa án tích; người đang bị áp dụng biện pháp giáo dục tại xã, phường, thị trấn; người đã bị đưa vào trường giáo dưỡng, cơ sở giáo dục bắt buộc, cơ sở cai nghiện bắt buộc chấp hành xong trở về địa phương.</w:t>
      </w:r>
    </w:p>
    <w:p w14:paraId="798D0749" w14:textId="77777777" w:rsidR="00266DCB" w:rsidRPr="0005154C" w:rsidRDefault="00266DCB" w:rsidP="005F6C35">
      <w:pPr>
        <w:spacing w:line="288" w:lineRule="auto"/>
        <w:ind w:firstLine="720"/>
        <w:jc w:val="both"/>
        <w:rPr>
          <w:rFonts w:ascii="Times New Roman" w:hAnsi="Times New Roman" w:cs="Times New Roman"/>
          <w:b/>
          <w:sz w:val="26"/>
          <w:szCs w:val="26"/>
        </w:rPr>
      </w:pPr>
      <w:r w:rsidRPr="0005154C">
        <w:rPr>
          <w:rFonts w:ascii="Times New Roman" w:hAnsi="Times New Roman" w:cs="Times New Roman"/>
          <w:b/>
          <w:sz w:val="26"/>
          <w:szCs w:val="26"/>
        </w:rPr>
        <w:t>4. Công chức Tài chính - Kế toán</w:t>
      </w:r>
    </w:p>
    <w:p w14:paraId="325D70B5" w14:textId="2B1FD90A" w:rsidR="00266DCB" w:rsidRPr="0005154C" w:rsidRDefault="00266DCB" w:rsidP="005F6C35">
      <w:pPr>
        <w:spacing w:line="288" w:lineRule="auto"/>
        <w:ind w:firstLine="720"/>
        <w:jc w:val="both"/>
        <w:rPr>
          <w:rFonts w:ascii="Times New Roman" w:hAnsi="Times New Roman" w:cs="Times New Roman"/>
          <w:sz w:val="26"/>
          <w:szCs w:val="26"/>
        </w:rPr>
      </w:pPr>
      <w:r w:rsidRPr="0005154C">
        <w:rPr>
          <w:rFonts w:ascii="Times New Roman" w:hAnsi="Times New Roman" w:cs="Times New Roman"/>
          <w:sz w:val="26"/>
          <w:szCs w:val="26"/>
        </w:rPr>
        <w:t xml:space="preserve">Phối hợp với Công chức Tư pháp-Hộ tịch tham mưu UBND xã cân đối từ nguồn </w:t>
      </w:r>
      <w:r w:rsidRPr="0005154C">
        <w:rPr>
          <w:rFonts w:ascii="Times New Roman" w:hAnsi="Times New Roman" w:cs="Times New Roman"/>
          <w:sz w:val="26"/>
          <w:szCs w:val="26"/>
        </w:rPr>
        <w:lastRenderedPageBreak/>
        <w:t xml:space="preserve">ngân sách địa phương để đảm bảo cho việc thực </w:t>
      </w:r>
      <w:r w:rsidR="0005154C" w:rsidRPr="0005154C">
        <w:rPr>
          <w:rFonts w:ascii="Times New Roman" w:hAnsi="Times New Roman" w:cs="Times New Roman"/>
          <w:sz w:val="26"/>
          <w:szCs w:val="26"/>
        </w:rPr>
        <w:t xml:space="preserve">hiện công </w:t>
      </w:r>
      <w:r w:rsidR="0005154C" w:rsidRPr="0005154C">
        <w:rPr>
          <w:rFonts w:ascii="Times New Roman" w:hAnsi="Times New Roman" w:cs="Times New Roman"/>
          <w:color w:val="172234"/>
          <w:sz w:val="26"/>
          <w:szCs w:val="26"/>
        </w:rPr>
        <w:t xml:space="preserve">tác phổ biến, giáo dục pháp luật, hoà giải ở cơ sở, xây dựng  xã đạt chuẩn tiếp cận pháp luật năm 2024 </w:t>
      </w:r>
      <w:r w:rsidRPr="0005154C">
        <w:rPr>
          <w:rFonts w:ascii="Times New Roman" w:hAnsi="Times New Roman" w:cs="Times New Roman"/>
          <w:sz w:val="26"/>
          <w:szCs w:val="26"/>
        </w:rPr>
        <w:t xml:space="preserve">đúng quy định </w:t>
      </w:r>
    </w:p>
    <w:p w14:paraId="529FE497" w14:textId="77777777" w:rsidR="006D7E07" w:rsidRDefault="006D7E07" w:rsidP="005F6C35">
      <w:pPr>
        <w:pStyle w:val="BodyText"/>
        <w:spacing w:after="0" w:line="288" w:lineRule="auto"/>
        <w:ind w:firstLine="620"/>
        <w:jc w:val="both"/>
        <w:rPr>
          <w:color w:val="172234"/>
        </w:rPr>
      </w:pPr>
    </w:p>
    <w:p w14:paraId="280CA645" w14:textId="536319AF" w:rsidR="004E56FA" w:rsidRPr="0005154C" w:rsidRDefault="00000000" w:rsidP="005F6C35">
      <w:pPr>
        <w:pStyle w:val="BodyText"/>
        <w:spacing w:after="0" w:line="288" w:lineRule="auto"/>
        <w:ind w:firstLine="620"/>
        <w:jc w:val="both"/>
      </w:pPr>
      <w:r w:rsidRPr="0005154C">
        <w:rPr>
          <w:color w:val="172234"/>
        </w:rPr>
        <w:t xml:space="preserve">Trên đây là Kế hoạch công tác phổ biến, giáo dục pháp luật, hoà giải ở cơ sở, xây dựng xã đạt chuẩn tiếp cận pháp luật năm 2024 trên địa </w:t>
      </w:r>
      <w:r w:rsidR="005F6C35" w:rsidRPr="0005154C">
        <w:rPr>
          <w:color w:val="172234"/>
        </w:rPr>
        <w:t>xã Vạn Khánh,</w:t>
      </w:r>
      <w:r w:rsidRPr="0005154C">
        <w:rPr>
          <w:color w:val="172234"/>
        </w:rPr>
        <w:t xml:space="preserve"> yêu cầu các cơ quan, đ</w:t>
      </w:r>
      <w:r w:rsidR="005F6C35" w:rsidRPr="0005154C">
        <w:rPr>
          <w:color w:val="172234"/>
        </w:rPr>
        <w:t>ơ</w:t>
      </w:r>
      <w:r w:rsidRPr="0005154C">
        <w:rPr>
          <w:color w:val="172234"/>
        </w:rPr>
        <w:t xml:space="preserve">n vị, </w:t>
      </w:r>
      <w:r w:rsidR="005F6C35" w:rsidRPr="0005154C">
        <w:rPr>
          <w:color w:val="172234"/>
        </w:rPr>
        <w:t xml:space="preserve">các tổ chức chính trị xã hội trên địa bàn xã và các công chức chuyên môn thuộc UBND  xã </w:t>
      </w:r>
      <w:r w:rsidRPr="0005154C">
        <w:rPr>
          <w:color w:val="172234"/>
        </w:rPr>
        <w:t xml:space="preserve"> triển khai thực hiện đảm bảo chất lượng, hiệu quả.</w:t>
      </w:r>
    </w:p>
    <w:p w14:paraId="08536BF4" w14:textId="256FD891" w:rsidR="004E56FA" w:rsidRPr="005F6C35" w:rsidRDefault="00000000" w:rsidP="005F6C35">
      <w:pPr>
        <w:pStyle w:val="BodyText"/>
        <w:spacing w:after="0" w:line="288" w:lineRule="auto"/>
        <w:ind w:firstLine="720"/>
        <w:jc w:val="both"/>
      </w:pPr>
      <w:r w:rsidRPr="0005154C">
        <w:rPr>
          <w:color w:val="172234"/>
        </w:rPr>
        <w:t>Trong quá trình thực hiện K</w:t>
      </w:r>
      <w:r w:rsidR="005F6C35" w:rsidRPr="0005154C">
        <w:rPr>
          <w:color w:val="172234"/>
        </w:rPr>
        <w:t>ế</w:t>
      </w:r>
      <w:r w:rsidRPr="0005154C">
        <w:rPr>
          <w:color w:val="172234"/>
        </w:rPr>
        <w:t xml:space="preserve"> hoạch này, nếu có khó khăn, vướng mắc phát sinh, các cơ quan, đ</w:t>
      </w:r>
      <w:r w:rsidR="005F6C35" w:rsidRPr="0005154C">
        <w:rPr>
          <w:color w:val="172234"/>
        </w:rPr>
        <w:t>ơ</w:t>
      </w:r>
      <w:r w:rsidRPr="0005154C">
        <w:rPr>
          <w:color w:val="172234"/>
        </w:rPr>
        <w:t xml:space="preserve">n vị, kịp thời phản ánh bằng văn bản, gửi về </w:t>
      </w:r>
      <w:r w:rsidR="005F6C35" w:rsidRPr="0005154C">
        <w:rPr>
          <w:color w:val="172234"/>
        </w:rPr>
        <w:t>UBND xã</w:t>
      </w:r>
      <w:r w:rsidRPr="0005154C">
        <w:rPr>
          <w:color w:val="172234"/>
        </w:rPr>
        <w:t xml:space="preserve"> để</w:t>
      </w:r>
      <w:r w:rsidRPr="00266DCB">
        <w:rPr>
          <w:color w:val="172234"/>
        </w:rPr>
        <w:t xml:space="preserve"> xem xét, giải quyết</w:t>
      </w:r>
      <w:r w:rsidR="005F6C35" w:rsidRPr="005F6C35">
        <w:rPr>
          <w:color w:val="172234"/>
        </w:rPr>
        <w:t>./.</w:t>
      </w:r>
    </w:p>
    <w:sectPr w:rsidR="004E56FA" w:rsidRPr="005F6C35" w:rsidSect="00A702CF">
      <w:headerReference w:type="default" r:id="rId7"/>
      <w:footerReference w:type="default" r:id="rId8"/>
      <w:pgSz w:w="11900" w:h="16840" w:code="9"/>
      <w:pgMar w:top="1134" w:right="851" w:bottom="1134" w:left="1701" w:header="0" w:footer="9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2044" w14:textId="77777777" w:rsidR="00A702CF" w:rsidRDefault="00A702CF">
      <w:r>
        <w:separator/>
      </w:r>
    </w:p>
  </w:endnote>
  <w:endnote w:type="continuationSeparator" w:id="0">
    <w:p w14:paraId="0935D92B" w14:textId="77777777" w:rsidR="00A702CF" w:rsidRDefault="00A7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73E1" w14:textId="77777777" w:rsidR="004E56FA" w:rsidRDefault="004E5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F4EF" w14:textId="77777777" w:rsidR="00A702CF" w:rsidRDefault="00A702CF"/>
  </w:footnote>
  <w:footnote w:type="continuationSeparator" w:id="0">
    <w:p w14:paraId="5EC69A6D" w14:textId="77777777" w:rsidR="00A702CF" w:rsidRDefault="00A702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5D8D" w14:textId="77777777" w:rsidR="004E56FA" w:rsidRDefault="00000000">
    <w:pPr>
      <w:spacing w:line="1" w:lineRule="exact"/>
    </w:pPr>
    <w:r>
      <w:rPr>
        <w:noProof/>
      </w:rPr>
      <mc:AlternateContent>
        <mc:Choice Requires="wps">
          <w:drawing>
            <wp:anchor distT="0" distB="0" distL="0" distR="0" simplePos="0" relativeHeight="62914696" behindDoc="1" locked="0" layoutInCell="1" allowOverlap="1" wp14:anchorId="0094A072" wp14:editId="60DBF181">
              <wp:simplePos x="0" y="0"/>
              <wp:positionH relativeFrom="page">
                <wp:posOffset>3877310</wp:posOffset>
              </wp:positionH>
              <wp:positionV relativeFrom="page">
                <wp:posOffset>434975</wp:posOffset>
              </wp:positionV>
              <wp:extent cx="6731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378888E5" w14:textId="7D54E192" w:rsidR="004E56FA" w:rsidRDefault="004E56FA">
                          <w:pPr>
                            <w:pStyle w:val="Headerorfooter20"/>
                            <w:rPr>
                              <w:sz w:val="24"/>
                              <w:szCs w:val="24"/>
                            </w:rPr>
                          </w:pPr>
                        </w:p>
                      </w:txbxContent>
                    </wps:txbx>
                    <wps:bodyPr wrap="none" lIns="0" tIns="0" rIns="0" bIns="0">
                      <a:spAutoFit/>
                    </wps:bodyPr>
                  </wps:wsp>
                </a:graphicData>
              </a:graphic>
            </wp:anchor>
          </w:drawing>
        </mc:Choice>
        <mc:Fallback>
          <w:pict>
            <v:shapetype w14:anchorId="0094A072" id="_x0000_t202" coordsize="21600,21600" o:spt="202" path="m,l,21600r21600,l21600,xe">
              <v:stroke joinstyle="miter"/>
              <v:path gradientshapeok="t" o:connecttype="rect"/>
            </v:shapetype>
            <v:shape id="Shape 19" o:spid="_x0000_s1028" type="#_x0000_t202" style="position:absolute;margin-left:305.3pt;margin-top:34.25pt;width:5.3pt;height:8.1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" filled="f" stroked="f">
              <v:textbox style="mso-fit-shape-to-text:t" inset="0,0,0,0">
                <w:txbxContent>
                  <w:p w14:paraId="378888E5" w14:textId="7D54E192" w:rsidR="004E56FA" w:rsidRDefault="004E56FA">
                    <w:pPr>
                      <w:pStyle w:val="Headerorfooter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3A7"/>
    <w:multiLevelType w:val="multilevel"/>
    <w:tmpl w:val="1F2AE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4062C"/>
    <w:multiLevelType w:val="multilevel"/>
    <w:tmpl w:val="DA06D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E01CBA"/>
    <w:multiLevelType w:val="multilevel"/>
    <w:tmpl w:val="75FA6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442AF"/>
    <w:multiLevelType w:val="multilevel"/>
    <w:tmpl w:val="EEA61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A6E58"/>
    <w:multiLevelType w:val="multilevel"/>
    <w:tmpl w:val="CB3C3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D47ED"/>
    <w:multiLevelType w:val="multilevel"/>
    <w:tmpl w:val="0628A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922AA"/>
    <w:multiLevelType w:val="multilevel"/>
    <w:tmpl w:val="1C5C758A"/>
    <w:lvl w:ilvl="0">
      <w:start w:val="3"/>
      <w:numFmt w:val="upperRoman"/>
      <w:lvlText w:val="%1."/>
      <w:lvlJc w:val="left"/>
      <w:rPr>
        <w:rFonts w:ascii="Times New Roman" w:eastAsia="Times New Roman" w:hAnsi="Times New Roman" w:cs="Times New Roman"/>
        <w:b/>
        <w:bCs/>
        <w:i w:val="0"/>
        <w:iCs w:val="0"/>
        <w:smallCaps w:val="0"/>
        <w:strike w:val="0"/>
        <w:color w:val="17223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64C04"/>
    <w:multiLevelType w:val="multilevel"/>
    <w:tmpl w:val="FEFA6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507BC8"/>
    <w:multiLevelType w:val="multilevel"/>
    <w:tmpl w:val="03703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43124E"/>
    <w:multiLevelType w:val="multilevel"/>
    <w:tmpl w:val="D81ADC54"/>
    <w:lvl w:ilvl="0">
      <w:start w:val="1"/>
      <w:numFmt w:val="decimal"/>
      <w:lvlText w:val="%1"/>
      <w:lvlJc w:val="left"/>
      <w:pPr>
        <w:ind w:left="465" w:hanging="465"/>
      </w:pPr>
      <w:rPr>
        <w:rFonts w:hint="default"/>
        <w:b/>
        <w:i/>
      </w:rPr>
    </w:lvl>
    <w:lvl w:ilvl="1">
      <w:start w:val="10"/>
      <w:numFmt w:val="decimal"/>
      <w:lvlText w:val="%1.%2"/>
      <w:lvlJc w:val="left"/>
      <w:pPr>
        <w:ind w:left="1045" w:hanging="465"/>
      </w:pPr>
      <w:rPr>
        <w:rFonts w:hint="default"/>
        <w:b/>
        <w:i/>
      </w:rPr>
    </w:lvl>
    <w:lvl w:ilvl="2">
      <w:start w:val="1"/>
      <w:numFmt w:val="decimal"/>
      <w:lvlText w:val="%1.%2.%3"/>
      <w:lvlJc w:val="left"/>
      <w:pPr>
        <w:ind w:left="1880" w:hanging="720"/>
      </w:pPr>
      <w:rPr>
        <w:rFonts w:hint="default"/>
        <w:b/>
        <w:i/>
      </w:rPr>
    </w:lvl>
    <w:lvl w:ilvl="3">
      <w:start w:val="1"/>
      <w:numFmt w:val="decimal"/>
      <w:lvlText w:val="%1.%2.%3.%4"/>
      <w:lvlJc w:val="left"/>
      <w:pPr>
        <w:ind w:left="2460" w:hanging="720"/>
      </w:pPr>
      <w:rPr>
        <w:rFonts w:hint="default"/>
        <w:b/>
        <w:i/>
      </w:rPr>
    </w:lvl>
    <w:lvl w:ilvl="4">
      <w:start w:val="1"/>
      <w:numFmt w:val="decimal"/>
      <w:lvlText w:val="%1.%2.%3.%4.%5"/>
      <w:lvlJc w:val="left"/>
      <w:pPr>
        <w:ind w:left="3400" w:hanging="1080"/>
      </w:pPr>
      <w:rPr>
        <w:rFonts w:hint="default"/>
        <w:b/>
        <w:i/>
      </w:rPr>
    </w:lvl>
    <w:lvl w:ilvl="5">
      <w:start w:val="1"/>
      <w:numFmt w:val="decimal"/>
      <w:lvlText w:val="%1.%2.%3.%4.%5.%6"/>
      <w:lvlJc w:val="left"/>
      <w:pPr>
        <w:ind w:left="4340" w:hanging="1440"/>
      </w:pPr>
      <w:rPr>
        <w:rFonts w:hint="default"/>
        <w:b/>
        <w:i/>
      </w:rPr>
    </w:lvl>
    <w:lvl w:ilvl="6">
      <w:start w:val="1"/>
      <w:numFmt w:val="decimal"/>
      <w:lvlText w:val="%1.%2.%3.%4.%5.%6.%7"/>
      <w:lvlJc w:val="left"/>
      <w:pPr>
        <w:ind w:left="4920" w:hanging="1440"/>
      </w:pPr>
      <w:rPr>
        <w:rFonts w:hint="default"/>
        <w:b/>
        <w:i/>
      </w:rPr>
    </w:lvl>
    <w:lvl w:ilvl="7">
      <w:start w:val="1"/>
      <w:numFmt w:val="decimal"/>
      <w:lvlText w:val="%1.%2.%3.%4.%5.%6.%7.%8"/>
      <w:lvlJc w:val="left"/>
      <w:pPr>
        <w:ind w:left="5860" w:hanging="1800"/>
      </w:pPr>
      <w:rPr>
        <w:rFonts w:hint="default"/>
        <w:b/>
        <w:i/>
      </w:rPr>
    </w:lvl>
    <w:lvl w:ilvl="8">
      <w:start w:val="1"/>
      <w:numFmt w:val="decimal"/>
      <w:lvlText w:val="%1.%2.%3.%4.%5.%6.%7.%8.%9"/>
      <w:lvlJc w:val="left"/>
      <w:pPr>
        <w:ind w:left="6440" w:hanging="1800"/>
      </w:pPr>
      <w:rPr>
        <w:rFonts w:hint="default"/>
        <w:b/>
        <w:i/>
      </w:rPr>
    </w:lvl>
  </w:abstractNum>
  <w:abstractNum w:abstractNumId="10" w15:restartNumberingAfterBreak="0">
    <w:nsid w:val="2E972307"/>
    <w:multiLevelType w:val="multilevel"/>
    <w:tmpl w:val="E00A6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22B68"/>
    <w:multiLevelType w:val="multilevel"/>
    <w:tmpl w:val="C192A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CD6CAD"/>
    <w:multiLevelType w:val="multilevel"/>
    <w:tmpl w:val="F8847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06072E"/>
    <w:multiLevelType w:val="multilevel"/>
    <w:tmpl w:val="631A4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B567CD"/>
    <w:multiLevelType w:val="multilevel"/>
    <w:tmpl w:val="F648E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7C6A49"/>
    <w:multiLevelType w:val="multilevel"/>
    <w:tmpl w:val="9EF81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CC37F8"/>
    <w:multiLevelType w:val="multilevel"/>
    <w:tmpl w:val="CBC85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EA4FC9"/>
    <w:multiLevelType w:val="multilevel"/>
    <w:tmpl w:val="32E4D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528F9"/>
    <w:multiLevelType w:val="multilevel"/>
    <w:tmpl w:val="10D61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B21938"/>
    <w:multiLevelType w:val="multilevel"/>
    <w:tmpl w:val="6592E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60072F"/>
    <w:multiLevelType w:val="multilevel"/>
    <w:tmpl w:val="9036F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3C1B39"/>
    <w:multiLevelType w:val="multilevel"/>
    <w:tmpl w:val="3F96A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706F14"/>
    <w:multiLevelType w:val="multilevel"/>
    <w:tmpl w:val="5D4EDD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80EE8"/>
    <w:multiLevelType w:val="multilevel"/>
    <w:tmpl w:val="27764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A37C9A"/>
    <w:multiLevelType w:val="multilevel"/>
    <w:tmpl w:val="C5087772"/>
    <w:lvl w:ilvl="0">
      <w:start w:val="1"/>
      <w:numFmt w:val="decimal"/>
      <w:lvlText w:val="%1."/>
      <w:lvlJc w:val="left"/>
      <w:rPr>
        <w:rFonts w:ascii="Times New Roman" w:eastAsia="Times New Roman" w:hAnsi="Times New Roman" w:cs="Times New Roman"/>
        <w:b/>
        <w:bCs/>
        <w:i w:val="0"/>
        <w:iCs w:val="0"/>
        <w:smallCaps w:val="0"/>
        <w:strike w:val="0"/>
        <w:color w:val="172234"/>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1D4683"/>
    <w:multiLevelType w:val="multilevel"/>
    <w:tmpl w:val="B3F08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460CE5"/>
    <w:multiLevelType w:val="multilevel"/>
    <w:tmpl w:val="C2F25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20272F"/>
    <w:multiLevelType w:val="multilevel"/>
    <w:tmpl w:val="CE96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920220"/>
    <w:multiLevelType w:val="multilevel"/>
    <w:tmpl w:val="8B2EE1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147270"/>
    <w:multiLevelType w:val="multilevel"/>
    <w:tmpl w:val="2084A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793934"/>
    <w:multiLevelType w:val="multilevel"/>
    <w:tmpl w:val="67FA4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321766"/>
    <w:multiLevelType w:val="multilevel"/>
    <w:tmpl w:val="D6C02D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A779A2"/>
    <w:multiLevelType w:val="multilevel"/>
    <w:tmpl w:val="0BB67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1956177">
    <w:abstractNumId w:val="25"/>
  </w:num>
  <w:num w:numId="2" w16cid:durableId="417530540">
    <w:abstractNumId w:val="28"/>
  </w:num>
  <w:num w:numId="3" w16cid:durableId="1194730888">
    <w:abstractNumId w:val="13"/>
  </w:num>
  <w:num w:numId="4" w16cid:durableId="28185975">
    <w:abstractNumId w:val="21"/>
  </w:num>
  <w:num w:numId="5" w16cid:durableId="667681641">
    <w:abstractNumId w:val="11"/>
  </w:num>
  <w:num w:numId="6" w16cid:durableId="474032815">
    <w:abstractNumId w:val="18"/>
  </w:num>
  <w:num w:numId="7" w16cid:durableId="1438407101">
    <w:abstractNumId w:val="23"/>
  </w:num>
  <w:num w:numId="8" w16cid:durableId="1151555622">
    <w:abstractNumId w:val="19"/>
  </w:num>
  <w:num w:numId="9" w16cid:durableId="334386201">
    <w:abstractNumId w:val="10"/>
  </w:num>
  <w:num w:numId="10" w16cid:durableId="1764837750">
    <w:abstractNumId w:val="14"/>
  </w:num>
  <w:num w:numId="11" w16cid:durableId="169176824">
    <w:abstractNumId w:val="32"/>
  </w:num>
  <w:num w:numId="12" w16cid:durableId="1463884234">
    <w:abstractNumId w:val="2"/>
  </w:num>
  <w:num w:numId="13" w16cid:durableId="199246397">
    <w:abstractNumId w:val="0"/>
  </w:num>
  <w:num w:numId="14" w16cid:durableId="2100250426">
    <w:abstractNumId w:val="8"/>
  </w:num>
  <w:num w:numId="15" w16cid:durableId="1809854260">
    <w:abstractNumId w:val="30"/>
  </w:num>
  <w:num w:numId="16" w16cid:durableId="406002686">
    <w:abstractNumId w:val="26"/>
  </w:num>
  <w:num w:numId="17" w16cid:durableId="134104987">
    <w:abstractNumId w:val="31"/>
  </w:num>
  <w:num w:numId="18" w16cid:durableId="662782189">
    <w:abstractNumId w:val="1"/>
  </w:num>
  <w:num w:numId="19" w16cid:durableId="851066021">
    <w:abstractNumId w:val="15"/>
  </w:num>
  <w:num w:numId="20" w16cid:durableId="782918039">
    <w:abstractNumId w:val="29"/>
  </w:num>
  <w:num w:numId="21" w16cid:durableId="1364554909">
    <w:abstractNumId w:val="7"/>
  </w:num>
  <w:num w:numId="22" w16cid:durableId="523439820">
    <w:abstractNumId w:val="4"/>
  </w:num>
  <w:num w:numId="23" w16cid:durableId="1416626519">
    <w:abstractNumId w:val="12"/>
  </w:num>
  <w:num w:numId="24" w16cid:durableId="845749765">
    <w:abstractNumId w:val="20"/>
  </w:num>
  <w:num w:numId="25" w16cid:durableId="1291937702">
    <w:abstractNumId w:val="27"/>
  </w:num>
  <w:num w:numId="26" w16cid:durableId="195198600">
    <w:abstractNumId w:val="17"/>
  </w:num>
  <w:num w:numId="27" w16cid:durableId="1430151249">
    <w:abstractNumId w:val="5"/>
  </w:num>
  <w:num w:numId="28" w16cid:durableId="169376012">
    <w:abstractNumId w:val="6"/>
  </w:num>
  <w:num w:numId="29" w16cid:durableId="452479151">
    <w:abstractNumId w:val="24"/>
  </w:num>
  <w:num w:numId="30" w16cid:durableId="506754716">
    <w:abstractNumId w:val="22"/>
  </w:num>
  <w:num w:numId="31" w16cid:durableId="1298339549">
    <w:abstractNumId w:val="3"/>
  </w:num>
  <w:num w:numId="32" w16cid:durableId="1783112897">
    <w:abstractNumId w:val="16"/>
  </w:num>
  <w:num w:numId="33" w16cid:durableId="366956135">
    <w:abstractNumId w:val="9"/>
  </w:num>
  <w:num w:numId="34" w16cid:durableId="757674866">
    <w:abstractNumId w:val="7"/>
    <w:lvlOverride w:ilvl="0"/>
    <w:lvlOverride w:ilvl="1"/>
    <w:lvlOverride w:ilvl="2"/>
    <w:lvlOverride w:ilvl="3"/>
    <w:lvlOverride w:ilvl="4"/>
    <w:lvlOverride w:ilvl="5"/>
    <w:lvlOverride w:ilvl="6"/>
    <w:lvlOverride w:ilvl="7"/>
    <w:lvlOverride w:ilvl="8"/>
  </w:num>
  <w:num w:numId="35" w16cid:durableId="3663504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FA"/>
    <w:rsid w:val="00016717"/>
    <w:rsid w:val="0003368D"/>
    <w:rsid w:val="0005154C"/>
    <w:rsid w:val="001B66F3"/>
    <w:rsid w:val="001D1EE4"/>
    <w:rsid w:val="002377B8"/>
    <w:rsid w:val="00254D5B"/>
    <w:rsid w:val="00266DCB"/>
    <w:rsid w:val="002C044C"/>
    <w:rsid w:val="002F1CA0"/>
    <w:rsid w:val="003110E9"/>
    <w:rsid w:val="00461D74"/>
    <w:rsid w:val="004865A4"/>
    <w:rsid w:val="004A79AE"/>
    <w:rsid w:val="004E56FA"/>
    <w:rsid w:val="00522B06"/>
    <w:rsid w:val="005E7654"/>
    <w:rsid w:val="005F6C35"/>
    <w:rsid w:val="00634FA1"/>
    <w:rsid w:val="006C1BBF"/>
    <w:rsid w:val="006D7E07"/>
    <w:rsid w:val="007854F4"/>
    <w:rsid w:val="007C7807"/>
    <w:rsid w:val="008550C0"/>
    <w:rsid w:val="00873F00"/>
    <w:rsid w:val="00892B86"/>
    <w:rsid w:val="00A67993"/>
    <w:rsid w:val="00A702CF"/>
    <w:rsid w:val="00AB2C37"/>
    <w:rsid w:val="00AC29D9"/>
    <w:rsid w:val="00AC585A"/>
    <w:rsid w:val="00B34F53"/>
    <w:rsid w:val="00BC3B8C"/>
    <w:rsid w:val="00C65745"/>
    <w:rsid w:val="00C65E4F"/>
    <w:rsid w:val="00CE4F7B"/>
    <w:rsid w:val="00D3012C"/>
    <w:rsid w:val="00E71CCD"/>
    <w:rsid w:val="00ED4311"/>
    <w:rsid w:val="00EE5A20"/>
    <w:rsid w:val="00FE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9A60D"/>
  <w15:docId w15:val="{88C7604D-E3AB-4D6A-BC20-5E146DB1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pacing w:after="80" w:line="262"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rPr>
      <w:rFonts w:ascii="Times New Roman" w:eastAsia="Times New Roman" w:hAnsi="Times New Roman" w:cs="Times New Roman"/>
      <w:b/>
      <w:bCs/>
      <w:sz w:val="26"/>
      <w:szCs w:val="26"/>
    </w:rPr>
  </w:style>
  <w:style w:type="paragraph" w:customStyle="1" w:styleId="Heading10">
    <w:name w:val="Heading #1"/>
    <w:basedOn w:val="Normal"/>
    <w:link w:val="Heading1"/>
    <w:pPr>
      <w:spacing w:after="80" w:line="262" w:lineRule="auto"/>
      <w:ind w:firstLine="58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ind w:firstLine="32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550C0"/>
    <w:pPr>
      <w:tabs>
        <w:tab w:val="center" w:pos="4680"/>
        <w:tab w:val="right" w:pos="9360"/>
      </w:tabs>
    </w:pPr>
  </w:style>
  <w:style w:type="character" w:customStyle="1" w:styleId="HeaderChar">
    <w:name w:val="Header Char"/>
    <w:basedOn w:val="DefaultParagraphFont"/>
    <w:link w:val="Header"/>
    <w:uiPriority w:val="99"/>
    <w:rsid w:val="008550C0"/>
    <w:rPr>
      <w:color w:val="000000"/>
    </w:rPr>
  </w:style>
  <w:style w:type="paragraph" w:styleId="Footer">
    <w:name w:val="footer"/>
    <w:basedOn w:val="Normal"/>
    <w:link w:val="FooterChar"/>
    <w:uiPriority w:val="99"/>
    <w:unhideWhenUsed/>
    <w:rsid w:val="008550C0"/>
    <w:pPr>
      <w:tabs>
        <w:tab w:val="center" w:pos="4680"/>
        <w:tab w:val="right" w:pos="9360"/>
      </w:tabs>
    </w:pPr>
  </w:style>
  <w:style w:type="character" w:customStyle="1" w:styleId="FooterChar">
    <w:name w:val="Footer Char"/>
    <w:basedOn w:val="DefaultParagraphFont"/>
    <w:link w:val="Footer"/>
    <w:uiPriority w:val="99"/>
    <w:rsid w:val="008550C0"/>
    <w:rPr>
      <w:color w:val="000000"/>
    </w:rPr>
  </w:style>
  <w:style w:type="character" w:customStyle="1" w:styleId="Vnbnnidung">
    <w:name w:val="Văn bản nội dung_"/>
    <w:basedOn w:val="DefaultParagraphFont"/>
    <w:link w:val="Vnbnnidung0"/>
    <w:rsid w:val="00266DCB"/>
    <w:rPr>
      <w:sz w:val="26"/>
      <w:szCs w:val="26"/>
    </w:rPr>
  </w:style>
  <w:style w:type="paragraph" w:customStyle="1" w:styleId="Vnbnnidung0">
    <w:name w:val="Văn bản nội dung"/>
    <w:basedOn w:val="Normal"/>
    <w:link w:val="Vnbnnidung"/>
    <w:rsid w:val="00266DCB"/>
    <w:pPr>
      <w:spacing w:after="40" w:line="259" w:lineRule="auto"/>
      <w:ind w:firstLine="400"/>
    </w:pPr>
    <w:rPr>
      <w:color w:val="auto"/>
      <w:sz w:val="26"/>
      <w:szCs w:val="26"/>
    </w:rPr>
  </w:style>
  <w:style w:type="paragraph" w:styleId="ListParagraph">
    <w:name w:val="List Paragraph"/>
    <w:basedOn w:val="Normal"/>
    <w:uiPriority w:val="34"/>
    <w:qFormat/>
    <w:rsid w:val="0026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32</cp:revision>
  <dcterms:created xsi:type="dcterms:W3CDTF">2024-01-23T03:34:00Z</dcterms:created>
  <dcterms:modified xsi:type="dcterms:W3CDTF">2024-01-24T09:48:00Z</dcterms:modified>
</cp:coreProperties>
</file>